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30"/>
      </w:tblGrid>
      <w:tr w:rsidR="000221DA" w14:paraId="3114BAEF" w14:textId="77777777">
        <w:trPr>
          <w:tblCellSpacing w:w="20" w:type="dxa"/>
        </w:trPr>
        <w:tc>
          <w:tcPr>
            <w:tcW w:w="9962" w:type="dxa"/>
            <w:shd w:val="clear" w:color="auto" w:fill="auto"/>
          </w:tcPr>
          <w:p w14:paraId="67CFCB45" w14:textId="77777777" w:rsidR="000221DA" w:rsidRDefault="000221DA">
            <w:pPr>
              <w:ind w:firstLine="11"/>
              <w:rPr>
                <w:rFonts w:ascii="Arial" w:hAnsi="Arial" w:cs="Arial"/>
                <w:b/>
              </w:rPr>
            </w:pPr>
          </w:p>
          <w:p w14:paraId="29B60B7B" w14:textId="77777777" w:rsidR="000221DA" w:rsidRPr="00535C2C" w:rsidRDefault="000221DA">
            <w:pPr>
              <w:ind w:firstLine="11"/>
              <w:rPr>
                <w:rFonts w:ascii="Arial" w:hAnsi="Arial" w:cs="Arial"/>
                <w:b/>
                <w:sz w:val="24"/>
                <w:szCs w:val="24"/>
              </w:rPr>
            </w:pPr>
            <w:r w:rsidRPr="00535C2C">
              <w:rPr>
                <w:rFonts w:ascii="Arial" w:hAnsi="Arial" w:cs="Arial"/>
                <w:b/>
                <w:sz w:val="24"/>
                <w:szCs w:val="24"/>
              </w:rPr>
              <w:t xml:space="preserve">To: </w:t>
            </w:r>
            <w:r w:rsidR="00535C2C" w:rsidRPr="00535C2C">
              <w:rPr>
                <w:rFonts w:ascii="Arial" w:hAnsi="Arial" w:cs="Arial"/>
                <w:b/>
                <w:sz w:val="24"/>
                <w:szCs w:val="24"/>
              </w:rPr>
              <w:t>Members of Kingsteignton Town Council</w:t>
            </w:r>
          </w:p>
          <w:p w14:paraId="47E3395C" w14:textId="77777777" w:rsidR="000221DA" w:rsidRPr="00535C2C" w:rsidRDefault="000221DA">
            <w:pPr>
              <w:ind w:firstLine="11"/>
              <w:rPr>
                <w:rFonts w:ascii="Arial" w:hAnsi="Arial" w:cs="Arial"/>
                <w:sz w:val="24"/>
                <w:szCs w:val="24"/>
              </w:rPr>
            </w:pPr>
          </w:p>
          <w:p w14:paraId="731C69CB" w14:textId="77777777" w:rsidR="000221DA" w:rsidRPr="00535C2C" w:rsidRDefault="000221DA">
            <w:pPr>
              <w:ind w:firstLine="11"/>
              <w:rPr>
                <w:rFonts w:ascii="Arial" w:hAnsi="Arial" w:cs="Arial"/>
                <w:sz w:val="24"/>
                <w:szCs w:val="24"/>
              </w:rPr>
            </w:pPr>
            <w:r w:rsidRPr="00535C2C">
              <w:rPr>
                <w:rFonts w:ascii="Arial" w:hAnsi="Arial" w:cs="Arial"/>
                <w:sz w:val="24"/>
                <w:szCs w:val="24"/>
              </w:rPr>
              <w:t xml:space="preserve">You are hereby summoned under the Local Government Act 1972 Sch12s.10 to attend a meeting of the </w:t>
            </w:r>
            <w:r w:rsidRPr="00535C2C">
              <w:rPr>
                <w:rFonts w:ascii="Arial" w:hAnsi="Arial" w:cs="Arial"/>
                <w:bCs/>
                <w:sz w:val="24"/>
                <w:szCs w:val="24"/>
              </w:rPr>
              <w:t>Works, Services &amp; Planning Committee of</w:t>
            </w:r>
            <w:r w:rsidRPr="00535C2C">
              <w:rPr>
                <w:rFonts w:ascii="Arial" w:hAnsi="Arial" w:cs="Arial"/>
                <w:sz w:val="24"/>
                <w:szCs w:val="24"/>
              </w:rPr>
              <w:t xml:space="preserve"> Kingsteignton Town Council in the Mary Hall Suite, Community Hall, Rydon Road on </w:t>
            </w:r>
            <w:r w:rsidR="00535C2C" w:rsidRPr="00535C2C">
              <w:rPr>
                <w:rFonts w:ascii="Arial" w:hAnsi="Arial" w:cs="Arial"/>
                <w:b/>
                <w:bCs/>
                <w:sz w:val="24"/>
                <w:szCs w:val="24"/>
              </w:rPr>
              <w:t xml:space="preserve">Wednesday </w:t>
            </w:r>
            <w:r w:rsidR="00DB7ECF">
              <w:rPr>
                <w:rFonts w:ascii="Arial" w:hAnsi="Arial" w:cs="Arial"/>
                <w:b/>
                <w:bCs/>
                <w:sz w:val="24"/>
                <w:szCs w:val="24"/>
              </w:rPr>
              <w:t>14</w:t>
            </w:r>
            <w:r w:rsidR="00DB7ECF" w:rsidRPr="00DB7ECF">
              <w:rPr>
                <w:rFonts w:ascii="Arial" w:hAnsi="Arial" w:cs="Arial"/>
                <w:b/>
                <w:bCs/>
                <w:sz w:val="24"/>
                <w:szCs w:val="24"/>
                <w:vertAlign w:val="superscript"/>
              </w:rPr>
              <w:t>th</w:t>
            </w:r>
            <w:r w:rsidR="00DB7ECF">
              <w:rPr>
                <w:rFonts w:ascii="Arial" w:hAnsi="Arial" w:cs="Arial"/>
                <w:b/>
                <w:bCs/>
                <w:sz w:val="24"/>
                <w:szCs w:val="24"/>
              </w:rPr>
              <w:t xml:space="preserve"> </w:t>
            </w:r>
            <w:r w:rsidR="00535C2C" w:rsidRPr="00535C2C">
              <w:rPr>
                <w:rFonts w:ascii="Arial" w:hAnsi="Arial" w:cs="Arial"/>
                <w:b/>
                <w:bCs/>
                <w:sz w:val="24"/>
                <w:szCs w:val="24"/>
              </w:rPr>
              <w:t xml:space="preserve"> </w:t>
            </w:r>
            <w:r w:rsidR="002122B1">
              <w:rPr>
                <w:rFonts w:ascii="Arial" w:hAnsi="Arial" w:cs="Arial"/>
                <w:b/>
                <w:bCs/>
                <w:sz w:val="24"/>
                <w:szCs w:val="24"/>
              </w:rPr>
              <w:t xml:space="preserve">June </w:t>
            </w:r>
            <w:r w:rsidR="002122B1" w:rsidRPr="00535C2C">
              <w:rPr>
                <w:rFonts w:ascii="Arial" w:hAnsi="Arial" w:cs="Arial"/>
                <w:b/>
                <w:bCs/>
                <w:sz w:val="24"/>
                <w:szCs w:val="24"/>
              </w:rPr>
              <w:t>2023</w:t>
            </w:r>
            <w:r w:rsidR="00535C2C">
              <w:rPr>
                <w:rFonts w:ascii="Arial" w:hAnsi="Arial" w:cs="Arial"/>
                <w:sz w:val="24"/>
                <w:szCs w:val="24"/>
              </w:rPr>
              <w:t xml:space="preserve"> </w:t>
            </w:r>
            <w:r w:rsidRPr="00535C2C">
              <w:rPr>
                <w:rFonts w:ascii="Arial" w:hAnsi="Arial" w:cs="Arial"/>
                <w:bCs/>
                <w:sz w:val="24"/>
                <w:szCs w:val="24"/>
              </w:rPr>
              <w:t>to follow the Full Council meeting</w:t>
            </w:r>
            <w:r w:rsidR="00D87D3F">
              <w:rPr>
                <w:rFonts w:ascii="Arial" w:hAnsi="Arial" w:cs="Arial"/>
                <w:bCs/>
                <w:sz w:val="24"/>
                <w:szCs w:val="24"/>
              </w:rPr>
              <w:t>.</w:t>
            </w:r>
            <w:r w:rsidRPr="00535C2C">
              <w:rPr>
                <w:rFonts w:ascii="Arial" w:hAnsi="Arial" w:cs="Arial"/>
                <w:sz w:val="24"/>
                <w:szCs w:val="24"/>
              </w:rPr>
              <w:t xml:space="preserve"> </w:t>
            </w:r>
          </w:p>
          <w:p w14:paraId="241375C0" w14:textId="77777777" w:rsidR="000221DA" w:rsidRPr="00535C2C" w:rsidRDefault="000221DA">
            <w:pPr>
              <w:ind w:firstLine="11"/>
              <w:rPr>
                <w:rFonts w:ascii="Arial" w:hAnsi="Arial" w:cs="Arial"/>
                <w:sz w:val="24"/>
                <w:szCs w:val="24"/>
              </w:rPr>
            </w:pPr>
          </w:p>
          <w:p w14:paraId="19991AE6" w14:textId="77777777" w:rsidR="000221DA" w:rsidRPr="000F3092" w:rsidRDefault="000221DA">
            <w:pPr>
              <w:ind w:firstLine="11"/>
              <w:jc w:val="both"/>
              <w:rPr>
                <w:rFonts w:ascii="Arial" w:hAnsi="Arial" w:cs="Arial"/>
                <w:color w:val="1F3864" w:themeColor="accent1" w:themeShade="80"/>
                <w:sz w:val="24"/>
                <w:szCs w:val="24"/>
              </w:rPr>
            </w:pPr>
            <w:r w:rsidRPr="000F3092">
              <w:rPr>
                <w:rFonts w:ascii="Arial" w:hAnsi="Arial" w:cs="Arial"/>
                <w:color w:val="1F3864" w:themeColor="accent1" w:themeShade="80"/>
                <w:sz w:val="24"/>
                <w:szCs w:val="24"/>
              </w:rPr>
              <w:t>Michelle Lewis-Clarke</w:t>
            </w:r>
          </w:p>
          <w:p w14:paraId="21A99C5C" w14:textId="77777777" w:rsidR="000221DA" w:rsidRPr="00535C2C" w:rsidRDefault="000221DA">
            <w:pPr>
              <w:ind w:firstLine="11"/>
              <w:jc w:val="both"/>
              <w:rPr>
                <w:rFonts w:ascii="Arial" w:hAnsi="Arial" w:cs="Arial"/>
                <w:sz w:val="24"/>
                <w:szCs w:val="24"/>
              </w:rPr>
            </w:pPr>
            <w:r w:rsidRPr="00535C2C">
              <w:rPr>
                <w:rFonts w:ascii="Arial" w:hAnsi="Arial" w:cs="Arial"/>
                <w:sz w:val="24"/>
                <w:szCs w:val="24"/>
              </w:rPr>
              <w:t>Town Clerk</w:t>
            </w:r>
          </w:p>
          <w:p w14:paraId="02E02EBF" w14:textId="77777777" w:rsidR="00895702" w:rsidRPr="00535C2C" w:rsidRDefault="00895702">
            <w:pPr>
              <w:ind w:firstLine="11"/>
              <w:jc w:val="both"/>
              <w:rPr>
                <w:rFonts w:ascii="Arial" w:hAnsi="Arial" w:cs="Arial"/>
                <w:sz w:val="24"/>
                <w:szCs w:val="24"/>
              </w:rPr>
            </w:pPr>
            <w:hyperlink r:id="rId10" w:history="1">
              <w:r w:rsidRPr="00535C2C">
                <w:rPr>
                  <w:rStyle w:val="Hyperlink"/>
                  <w:rFonts w:ascii="Arial" w:hAnsi="Arial" w:cs="Arial"/>
                  <w:sz w:val="24"/>
                  <w:szCs w:val="24"/>
                </w:rPr>
                <w:t>Clerk@kingsteignton.gov.uk</w:t>
              </w:r>
            </w:hyperlink>
          </w:p>
          <w:p w14:paraId="6D6E0723" w14:textId="77777777" w:rsidR="000221DA" w:rsidRDefault="000221DA">
            <w:pPr>
              <w:ind w:firstLine="11"/>
              <w:jc w:val="both"/>
              <w:rPr>
                <w:rFonts w:ascii="Arial" w:hAnsi="Arial" w:cs="Arial"/>
                <w:sz w:val="10"/>
                <w:szCs w:val="10"/>
              </w:rPr>
            </w:pPr>
          </w:p>
        </w:tc>
      </w:tr>
      <w:tr w:rsidR="000221DA" w14:paraId="1146B802" w14:textId="77777777">
        <w:trPr>
          <w:tblCellSpacing w:w="20" w:type="dxa"/>
        </w:trPr>
        <w:tc>
          <w:tcPr>
            <w:tcW w:w="9962" w:type="dxa"/>
            <w:shd w:val="clear" w:color="auto" w:fill="auto"/>
          </w:tcPr>
          <w:p w14:paraId="03543EEA" w14:textId="77777777" w:rsidR="000221DA" w:rsidRDefault="000221DA">
            <w:pPr>
              <w:jc w:val="both"/>
              <w:rPr>
                <w:rFonts w:ascii="Arial" w:hAnsi="Arial" w:cs="Arial"/>
                <w:sz w:val="20"/>
                <w:szCs w:val="20"/>
              </w:rPr>
            </w:pPr>
            <w:r>
              <w:rPr>
                <w:rFonts w:ascii="Arial" w:hAnsi="Arial" w:cs="Arial"/>
                <w:sz w:val="20"/>
                <w:szCs w:val="20"/>
              </w:rPr>
              <w:t>Members of the public and press are entitled to be at the following meeting.  Public Bodies (Admission to Meeting) Act 1960 Section 1 extended by the Local Government Act 1972 s.100 unless precluded by the Town Council by resolution during the whole or part of the proceedings.  Such entitlement does not however include the right to speak on any matter except at the beginning of the meeting providing that prior notice has been given to the Town Clerk.</w:t>
            </w:r>
          </w:p>
          <w:p w14:paraId="51FE538D" w14:textId="77777777" w:rsidR="000221DA" w:rsidRDefault="000221DA">
            <w:pPr>
              <w:contextualSpacing/>
              <w:jc w:val="both"/>
              <w:rPr>
                <w:rFonts w:ascii="Arial" w:hAnsi="Arial" w:cs="Arial"/>
                <w:b/>
                <w:sz w:val="20"/>
                <w:szCs w:val="20"/>
                <w:u w:val="single"/>
              </w:rPr>
            </w:pPr>
            <w:r>
              <w:rPr>
                <w:rFonts w:ascii="Arial" w:hAnsi="Arial" w:cs="Arial"/>
                <w:b/>
                <w:sz w:val="20"/>
                <w:szCs w:val="20"/>
                <w:u w:val="single"/>
              </w:rPr>
              <w:t>Please Note</w:t>
            </w:r>
          </w:p>
          <w:p w14:paraId="24D81913" w14:textId="77777777" w:rsidR="000221DA" w:rsidRDefault="000221DA">
            <w:pPr>
              <w:contextualSpacing/>
              <w:jc w:val="both"/>
              <w:rPr>
                <w:rFonts w:ascii="Arial" w:hAnsi="Arial" w:cs="Arial"/>
                <w:sz w:val="20"/>
                <w:szCs w:val="20"/>
              </w:rPr>
            </w:pPr>
            <w:r>
              <w:rPr>
                <w:rFonts w:ascii="Arial" w:hAnsi="Arial" w:cs="Arial"/>
                <w:sz w:val="20"/>
                <w:szCs w:val="20"/>
              </w:rPr>
              <w:t>Under the Openness of Local Government Bodies Regulation 2014, this meeting has been advertised as a public meeting and as such could be filmed or recorded by broadcasters, the media, or members of the public.</w:t>
            </w:r>
            <w:r w:rsidR="00085522">
              <w:rPr>
                <w:rFonts w:ascii="Arial" w:hAnsi="Arial" w:cs="Arial"/>
                <w:sz w:val="20"/>
                <w:szCs w:val="20"/>
              </w:rPr>
              <w:t xml:space="preserve">                                                                                                                                     </w:t>
            </w:r>
            <w:r>
              <w:rPr>
                <w:rFonts w:ascii="Arial" w:hAnsi="Arial" w:cs="Arial"/>
                <w:sz w:val="20"/>
                <w:szCs w:val="20"/>
              </w:rPr>
              <w:t xml:space="preserve"> </w:t>
            </w:r>
            <w:r w:rsidR="002122B1">
              <w:rPr>
                <w:rFonts w:ascii="Arial" w:hAnsi="Arial" w:cs="Arial"/>
                <w:sz w:val="20"/>
                <w:szCs w:val="20"/>
              </w:rPr>
              <w:t>8</w:t>
            </w:r>
            <w:r w:rsidR="002122B1" w:rsidRPr="002122B1">
              <w:rPr>
                <w:rFonts w:ascii="Arial" w:hAnsi="Arial" w:cs="Arial"/>
                <w:sz w:val="20"/>
                <w:szCs w:val="20"/>
                <w:vertAlign w:val="superscript"/>
              </w:rPr>
              <w:t>TH</w:t>
            </w:r>
            <w:r w:rsidR="002122B1">
              <w:rPr>
                <w:rFonts w:ascii="Arial" w:hAnsi="Arial" w:cs="Arial"/>
                <w:sz w:val="20"/>
                <w:szCs w:val="20"/>
              </w:rPr>
              <w:t xml:space="preserve"> June </w:t>
            </w:r>
            <w:r w:rsidR="00535C2C">
              <w:rPr>
                <w:rFonts w:ascii="Arial" w:hAnsi="Arial" w:cs="Arial"/>
                <w:sz w:val="20"/>
                <w:szCs w:val="20"/>
              </w:rPr>
              <w:t>2023</w:t>
            </w:r>
          </w:p>
        </w:tc>
      </w:tr>
    </w:tbl>
    <w:p w14:paraId="610DF0DA" w14:textId="77777777" w:rsidR="00593FCF" w:rsidRDefault="00593FCF" w:rsidP="00593FCF">
      <w:pPr>
        <w:jc w:val="both"/>
        <w:rPr>
          <w:rFonts w:ascii="Arial" w:hAnsi="Arial" w:cs="Arial"/>
        </w:rPr>
      </w:pPr>
    </w:p>
    <w:p w14:paraId="6EDDCA03" w14:textId="77777777" w:rsidR="00593FCF" w:rsidRDefault="00593FCF" w:rsidP="00593FCF">
      <w:pPr>
        <w:jc w:val="both"/>
        <w:rPr>
          <w:rFonts w:ascii="Arial" w:hAnsi="Arial" w:cs="Arial"/>
        </w:rPr>
      </w:pPr>
    </w:p>
    <w:p w14:paraId="4D9BC7BB" w14:textId="77777777" w:rsidR="00535C2C" w:rsidRPr="00535C2C" w:rsidRDefault="000221DA" w:rsidP="00535C2C">
      <w:pPr>
        <w:jc w:val="center"/>
        <w:rPr>
          <w:rFonts w:ascii="Arial" w:hAnsi="Arial" w:cs="Arial"/>
          <w:b/>
          <w:bCs/>
          <w:sz w:val="24"/>
          <w:szCs w:val="24"/>
        </w:rPr>
      </w:pPr>
      <w:r w:rsidRPr="00535C2C">
        <w:rPr>
          <w:rFonts w:ascii="Arial" w:hAnsi="Arial" w:cs="Arial"/>
          <w:b/>
          <w:bCs/>
          <w:sz w:val="24"/>
          <w:szCs w:val="24"/>
        </w:rPr>
        <w:t>AGENDA</w:t>
      </w:r>
    </w:p>
    <w:p w14:paraId="6C4A2779" w14:textId="77777777" w:rsidR="002B592D" w:rsidRPr="00535C2C" w:rsidRDefault="00535C2C" w:rsidP="000221DA">
      <w:pPr>
        <w:ind w:firstLine="11"/>
        <w:contextualSpacing/>
        <w:jc w:val="center"/>
        <w:rPr>
          <w:rFonts w:ascii="Arial" w:hAnsi="Arial" w:cs="Arial"/>
          <w:b/>
          <w:bCs/>
          <w:sz w:val="24"/>
          <w:szCs w:val="24"/>
        </w:rPr>
      </w:pPr>
      <w:r w:rsidRPr="00535C2C">
        <w:rPr>
          <w:rFonts w:ascii="Arial" w:hAnsi="Arial" w:cs="Arial"/>
          <w:b/>
          <w:bCs/>
          <w:sz w:val="24"/>
          <w:szCs w:val="24"/>
        </w:rPr>
        <w:t xml:space="preserve">Works, Services and Planning </w:t>
      </w:r>
    </w:p>
    <w:p w14:paraId="73D9454A" w14:textId="77777777" w:rsidR="00535C2C" w:rsidRPr="00535C2C" w:rsidRDefault="00535C2C" w:rsidP="00D87D3F">
      <w:pPr>
        <w:contextualSpacing/>
        <w:rPr>
          <w:rFonts w:ascii="Arial" w:hAnsi="Arial" w:cs="Arial"/>
          <w:b/>
          <w:bCs/>
          <w:sz w:val="24"/>
          <w:szCs w:val="24"/>
        </w:rPr>
      </w:pPr>
    </w:p>
    <w:p w14:paraId="71441D4B" w14:textId="77777777" w:rsidR="00535C2C" w:rsidRPr="00535C2C" w:rsidRDefault="00535C2C" w:rsidP="000221DA">
      <w:pPr>
        <w:ind w:firstLine="11"/>
        <w:contextualSpacing/>
        <w:jc w:val="center"/>
        <w:rPr>
          <w:rFonts w:ascii="Arial" w:hAnsi="Arial" w:cs="Arial"/>
          <w:b/>
          <w:bCs/>
          <w:sz w:val="24"/>
          <w:szCs w:val="24"/>
        </w:rPr>
      </w:pPr>
    </w:p>
    <w:p w14:paraId="5D24B85C" w14:textId="77777777" w:rsidR="000221DA" w:rsidRDefault="000221DA" w:rsidP="00535C2C">
      <w:pPr>
        <w:ind w:firstLine="11"/>
        <w:contextualSpacing/>
        <w:rPr>
          <w:rFonts w:ascii="Arial" w:hAnsi="Arial" w:cs="Arial"/>
          <w:b/>
        </w:rPr>
      </w:pPr>
    </w:p>
    <w:p w14:paraId="64C193D6" w14:textId="77777777" w:rsidR="000221DA" w:rsidRPr="00593FCF" w:rsidRDefault="000221DA" w:rsidP="000221DA">
      <w:pPr>
        <w:ind w:firstLine="11"/>
        <w:contextualSpacing/>
        <w:jc w:val="center"/>
        <w:rPr>
          <w:rFonts w:ascii="Arial" w:hAnsi="Arial" w:cs="Arial"/>
          <w:b/>
        </w:rPr>
      </w:pPr>
    </w:p>
    <w:p w14:paraId="71516097" w14:textId="77777777" w:rsidR="0037744E" w:rsidRDefault="00593FCF" w:rsidP="000221DA">
      <w:pPr>
        <w:ind w:firstLine="11"/>
        <w:contextualSpacing/>
        <w:rPr>
          <w:rFonts w:ascii="Arial" w:hAnsi="Arial" w:cs="Arial"/>
          <w:bCs/>
        </w:rPr>
      </w:pPr>
      <w:r w:rsidRPr="00085522">
        <w:rPr>
          <w:rFonts w:ascii="Arial" w:hAnsi="Arial" w:cs="Arial"/>
          <w:b/>
        </w:rPr>
        <w:t>Chairman</w:t>
      </w:r>
      <w:r w:rsidRPr="000221DA">
        <w:rPr>
          <w:rFonts w:ascii="Arial" w:hAnsi="Arial" w:cs="Arial"/>
          <w:bCs/>
        </w:rPr>
        <w:t>:</w:t>
      </w:r>
      <w:r w:rsidR="00DC5A81">
        <w:rPr>
          <w:rFonts w:ascii="Arial" w:hAnsi="Arial" w:cs="Arial"/>
          <w:bCs/>
        </w:rPr>
        <w:t xml:space="preserve"> Cllr Peart</w:t>
      </w:r>
    </w:p>
    <w:p w14:paraId="59F3779E" w14:textId="77777777" w:rsidR="00895702" w:rsidRDefault="0037744E" w:rsidP="000221DA">
      <w:pPr>
        <w:ind w:firstLine="11"/>
        <w:contextualSpacing/>
        <w:rPr>
          <w:rFonts w:ascii="Arial" w:hAnsi="Arial" w:cs="Arial"/>
          <w:bCs/>
        </w:rPr>
      </w:pPr>
      <w:r w:rsidRPr="0037744E">
        <w:rPr>
          <w:rFonts w:ascii="Arial" w:hAnsi="Arial" w:cs="Arial"/>
          <w:b/>
        </w:rPr>
        <w:t>Deputy Chair</w:t>
      </w:r>
      <w:r>
        <w:rPr>
          <w:rFonts w:ascii="Arial" w:hAnsi="Arial" w:cs="Arial"/>
          <w:bCs/>
        </w:rPr>
        <w:t>: Cllr Ripping</w:t>
      </w:r>
      <w:r w:rsidR="000221DA">
        <w:rPr>
          <w:rFonts w:ascii="Arial" w:hAnsi="Arial" w:cs="Arial"/>
          <w:bCs/>
        </w:rPr>
        <w:tab/>
      </w:r>
      <w:r w:rsidR="000221DA">
        <w:rPr>
          <w:rFonts w:ascii="Arial" w:hAnsi="Arial" w:cs="Arial"/>
          <w:bCs/>
        </w:rPr>
        <w:tab/>
      </w:r>
    </w:p>
    <w:p w14:paraId="6C40BE7D" w14:textId="77777777" w:rsidR="00593FCF" w:rsidRPr="00DC5A81" w:rsidRDefault="00593FCF" w:rsidP="0037744E">
      <w:pPr>
        <w:ind w:firstLine="11"/>
        <w:contextualSpacing/>
        <w:rPr>
          <w:rFonts w:ascii="Arial" w:hAnsi="Arial" w:cs="Arial"/>
          <w:bCs/>
        </w:rPr>
      </w:pPr>
      <w:r w:rsidRPr="00DC5A81">
        <w:rPr>
          <w:rFonts w:ascii="Arial" w:hAnsi="Arial" w:cs="Arial"/>
          <w:b/>
        </w:rPr>
        <w:t>Councillors</w:t>
      </w:r>
      <w:r w:rsidRPr="00DC5A81">
        <w:rPr>
          <w:rFonts w:ascii="Arial" w:hAnsi="Arial" w:cs="Arial"/>
          <w:bCs/>
        </w:rPr>
        <w:t xml:space="preserve">:  </w:t>
      </w:r>
      <w:r w:rsidR="000221DA" w:rsidRPr="00DC5A81">
        <w:rPr>
          <w:rFonts w:ascii="Arial" w:hAnsi="Arial" w:cs="Arial"/>
          <w:bCs/>
        </w:rPr>
        <w:tab/>
      </w:r>
      <w:r w:rsidR="00DC5A81" w:rsidRPr="002122B1">
        <w:rPr>
          <w:rFonts w:ascii="Arial" w:hAnsi="Arial" w:cs="Arial"/>
          <w:bCs/>
        </w:rPr>
        <w:t>T Dempster, M Field, L Goodall, J Gregson, K Jones, D Ripping, J Scagell, J Gordon, B Thorne, A Tillson-Hawke</w:t>
      </w:r>
    </w:p>
    <w:p w14:paraId="0AD8B64D" w14:textId="77777777" w:rsidR="00593FCF" w:rsidRPr="00DC5A81" w:rsidRDefault="000221DA" w:rsidP="000221DA">
      <w:pPr>
        <w:ind w:firstLine="11"/>
        <w:rPr>
          <w:rFonts w:ascii="Arial" w:hAnsi="Arial" w:cs="Arial"/>
          <w:bCs/>
        </w:rPr>
      </w:pPr>
      <w:r w:rsidRPr="00DC5A81">
        <w:rPr>
          <w:rFonts w:ascii="Arial" w:hAnsi="Arial" w:cs="Arial"/>
          <w:bCs/>
        </w:rPr>
        <w:tab/>
      </w:r>
    </w:p>
    <w:p w14:paraId="36D6693C" w14:textId="77777777" w:rsidR="00593FCF" w:rsidRPr="00DC5A81" w:rsidRDefault="00593FCF" w:rsidP="00593FCF">
      <w:pPr>
        <w:ind w:firstLine="11"/>
        <w:jc w:val="both"/>
        <w:rPr>
          <w:rFonts w:ascii="Arial" w:hAnsi="Arial" w:cs="Arial"/>
          <w:b/>
        </w:rPr>
      </w:pPr>
    </w:p>
    <w:p w14:paraId="5A9004A7" w14:textId="77777777" w:rsidR="00593FCF" w:rsidRPr="000221DA" w:rsidRDefault="00593FCF" w:rsidP="00593FCF">
      <w:pPr>
        <w:ind w:firstLine="11"/>
        <w:jc w:val="both"/>
        <w:rPr>
          <w:rFonts w:ascii="Arial" w:hAnsi="Arial" w:cs="Arial"/>
          <w:b/>
        </w:rPr>
      </w:pPr>
      <w:r w:rsidRPr="000221DA">
        <w:rPr>
          <w:rFonts w:ascii="Arial" w:hAnsi="Arial" w:cs="Arial"/>
          <w:i/>
          <w:sz w:val="20"/>
          <w:szCs w:val="20"/>
        </w:rPr>
        <w:t>Members are reminded of their legal responsibilities when considering planning applications as set out in the planning practice guidance on the government website Gov.Uk.  Local authority members are involved in planning matters to represent the interests of the whole community and must maintain an open mind when considering planning applications.  Where members make recommendations on planning applications they must do so in accordance with the local development plan unless material considerations indicate otherwise.  Members must only consider material planning considerations, which can include public views where they relate to relevant planning matters.  Local opposition or support for a proposal is not in itself a ground for refusing or granting planning permission unless it is founded upon valid material planning reasons.</w:t>
      </w:r>
    </w:p>
    <w:p w14:paraId="620F5D0C" w14:textId="77777777" w:rsidR="00593FCF" w:rsidRDefault="00593FCF" w:rsidP="00593FCF">
      <w:pPr>
        <w:ind w:firstLine="11"/>
        <w:jc w:val="center"/>
        <w:rPr>
          <w:rFonts w:ascii="Arial" w:hAnsi="Arial" w:cs="Arial"/>
          <w:b/>
          <w:u w:val="single"/>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806"/>
        <w:gridCol w:w="7822"/>
      </w:tblGrid>
      <w:tr w:rsidR="002B592D" w14:paraId="71A12941" w14:textId="77777777" w:rsidTr="008066E6">
        <w:tc>
          <w:tcPr>
            <w:tcW w:w="1843" w:type="dxa"/>
            <w:shd w:val="clear" w:color="auto" w:fill="auto"/>
          </w:tcPr>
          <w:p w14:paraId="02718229" w14:textId="77777777" w:rsidR="002B592D" w:rsidRPr="002B592D" w:rsidRDefault="002B592D">
            <w:pPr>
              <w:contextualSpacing/>
              <w:jc w:val="both"/>
              <w:rPr>
                <w:rFonts w:ascii="Arial" w:hAnsi="Arial" w:cs="Arial"/>
                <w:b/>
                <w:sz w:val="24"/>
                <w:szCs w:val="24"/>
              </w:rPr>
            </w:pPr>
            <w:r>
              <w:rPr>
                <w:rFonts w:ascii="Arial" w:hAnsi="Arial" w:cs="Arial"/>
                <w:b/>
                <w:sz w:val="24"/>
                <w:szCs w:val="24"/>
              </w:rPr>
              <w:t>WSP</w:t>
            </w:r>
            <w:r w:rsidR="0037744E">
              <w:rPr>
                <w:rFonts w:ascii="Arial" w:hAnsi="Arial" w:cs="Arial"/>
                <w:b/>
                <w:sz w:val="24"/>
                <w:szCs w:val="24"/>
              </w:rPr>
              <w:t>47</w:t>
            </w:r>
            <w:r>
              <w:rPr>
                <w:rFonts w:ascii="Arial" w:hAnsi="Arial" w:cs="Arial"/>
                <w:b/>
                <w:sz w:val="24"/>
                <w:szCs w:val="24"/>
              </w:rPr>
              <w:t>/2023</w:t>
            </w:r>
          </w:p>
        </w:tc>
        <w:tc>
          <w:tcPr>
            <w:tcW w:w="8011" w:type="dxa"/>
            <w:shd w:val="clear" w:color="auto" w:fill="auto"/>
          </w:tcPr>
          <w:p w14:paraId="579B087B" w14:textId="77777777" w:rsidR="002B592D" w:rsidRPr="002B592D" w:rsidRDefault="002B592D">
            <w:pPr>
              <w:contextualSpacing/>
              <w:jc w:val="both"/>
              <w:rPr>
                <w:rFonts w:ascii="Arial" w:hAnsi="Arial" w:cs="Arial"/>
                <w:sz w:val="24"/>
                <w:szCs w:val="24"/>
              </w:rPr>
            </w:pPr>
            <w:r>
              <w:rPr>
                <w:rFonts w:ascii="Arial" w:hAnsi="Arial" w:cs="Arial"/>
                <w:sz w:val="24"/>
                <w:szCs w:val="24"/>
              </w:rPr>
              <w:t>Accept apologies received by the Clerk</w:t>
            </w:r>
          </w:p>
        </w:tc>
      </w:tr>
      <w:tr w:rsidR="002B592D" w14:paraId="413476FC" w14:textId="77777777" w:rsidTr="008066E6">
        <w:tc>
          <w:tcPr>
            <w:tcW w:w="1843" w:type="dxa"/>
            <w:shd w:val="clear" w:color="auto" w:fill="auto"/>
          </w:tcPr>
          <w:p w14:paraId="4EB899E6" w14:textId="77777777" w:rsidR="002B592D" w:rsidRPr="002B592D" w:rsidRDefault="002B592D">
            <w:pPr>
              <w:contextualSpacing/>
              <w:jc w:val="both"/>
              <w:rPr>
                <w:rFonts w:ascii="Arial" w:hAnsi="Arial" w:cs="Arial"/>
                <w:b/>
                <w:sz w:val="24"/>
                <w:szCs w:val="24"/>
              </w:rPr>
            </w:pPr>
          </w:p>
        </w:tc>
        <w:tc>
          <w:tcPr>
            <w:tcW w:w="8011" w:type="dxa"/>
            <w:shd w:val="clear" w:color="auto" w:fill="auto"/>
          </w:tcPr>
          <w:p w14:paraId="1AF4ECFD" w14:textId="77777777" w:rsidR="002B592D" w:rsidRPr="002B592D" w:rsidRDefault="002B592D">
            <w:pPr>
              <w:contextualSpacing/>
              <w:jc w:val="both"/>
              <w:rPr>
                <w:rFonts w:ascii="Arial" w:hAnsi="Arial" w:cs="Arial"/>
                <w:sz w:val="24"/>
                <w:szCs w:val="24"/>
              </w:rPr>
            </w:pPr>
          </w:p>
        </w:tc>
      </w:tr>
      <w:tr w:rsidR="002B592D" w14:paraId="696112A0" w14:textId="77777777" w:rsidTr="008066E6">
        <w:tc>
          <w:tcPr>
            <w:tcW w:w="1843" w:type="dxa"/>
            <w:shd w:val="clear" w:color="auto" w:fill="auto"/>
          </w:tcPr>
          <w:p w14:paraId="14C5698E" w14:textId="77777777" w:rsidR="002B592D" w:rsidRPr="002B592D" w:rsidRDefault="002B592D">
            <w:pPr>
              <w:contextualSpacing/>
              <w:jc w:val="both"/>
              <w:rPr>
                <w:rFonts w:ascii="Arial" w:hAnsi="Arial" w:cs="Arial"/>
                <w:b/>
                <w:sz w:val="24"/>
                <w:szCs w:val="24"/>
              </w:rPr>
            </w:pPr>
            <w:r>
              <w:rPr>
                <w:rFonts w:ascii="Arial" w:hAnsi="Arial" w:cs="Arial"/>
                <w:b/>
                <w:sz w:val="24"/>
                <w:szCs w:val="24"/>
              </w:rPr>
              <w:t>WSP</w:t>
            </w:r>
            <w:r w:rsidR="000B5F8A">
              <w:rPr>
                <w:rFonts w:ascii="Arial" w:hAnsi="Arial" w:cs="Arial"/>
                <w:b/>
                <w:sz w:val="24"/>
                <w:szCs w:val="24"/>
              </w:rPr>
              <w:t>4</w:t>
            </w:r>
            <w:r w:rsidR="0037744E">
              <w:rPr>
                <w:rFonts w:ascii="Arial" w:hAnsi="Arial" w:cs="Arial"/>
                <w:b/>
                <w:sz w:val="24"/>
                <w:szCs w:val="24"/>
              </w:rPr>
              <w:t>8</w:t>
            </w:r>
            <w:r>
              <w:rPr>
                <w:rFonts w:ascii="Arial" w:hAnsi="Arial" w:cs="Arial"/>
                <w:b/>
                <w:sz w:val="24"/>
                <w:szCs w:val="24"/>
              </w:rPr>
              <w:t>/2023</w:t>
            </w:r>
          </w:p>
        </w:tc>
        <w:tc>
          <w:tcPr>
            <w:tcW w:w="8011" w:type="dxa"/>
            <w:shd w:val="clear" w:color="auto" w:fill="auto"/>
          </w:tcPr>
          <w:p w14:paraId="746F356A" w14:textId="77777777" w:rsidR="002B592D" w:rsidRPr="002B592D" w:rsidRDefault="002B592D">
            <w:pPr>
              <w:contextualSpacing/>
              <w:jc w:val="both"/>
              <w:rPr>
                <w:rFonts w:ascii="Arial" w:hAnsi="Arial" w:cs="Arial"/>
                <w:sz w:val="24"/>
                <w:szCs w:val="24"/>
              </w:rPr>
            </w:pPr>
            <w:r>
              <w:rPr>
                <w:rFonts w:ascii="Arial" w:hAnsi="Arial" w:cs="Arial"/>
                <w:sz w:val="24"/>
                <w:szCs w:val="24"/>
              </w:rPr>
              <w:t>Declaration of Interest</w:t>
            </w:r>
          </w:p>
        </w:tc>
      </w:tr>
      <w:tr w:rsidR="002B592D" w14:paraId="3E4A19D1" w14:textId="77777777" w:rsidTr="008066E6">
        <w:tc>
          <w:tcPr>
            <w:tcW w:w="9854" w:type="dxa"/>
            <w:gridSpan w:val="2"/>
            <w:shd w:val="clear" w:color="auto" w:fill="auto"/>
          </w:tcPr>
          <w:p w14:paraId="4C146C5A" w14:textId="77777777" w:rsidR="002B592D" w:rsidRDefault="002B592D">
            <w:pPr>
              <w:contextualSpacing/>
              <w:jc w:val="both"/>
              <w:rPr>
                <w:rFonts w:ascii="Arial" w:hAnsi="Arial" w:cs="Arial"/>
                <w:sz w:val="24"/>
                <w:szCs w:val="24"/>
              </w:rPr>
            </w:pPr>
            <w:r>
              <w:rPr>
                <w:rFonts w:ascii="Arial" w:hAnsi="Arial" w:cs="Arial"/>
                <w:i/>
                <w:sz w:val="24"/>
                <w:szCs w:val="24"/>
              </w:rPr>
              <w:t xml:space="preserve">– Councillors are invited to declare any personal or prejudicial interest, including the nature and extent of such interest they have in any items to be considered at this meeting.  </w:t>
            </w:r>
            <w:r>
              <w:rPr>
                <w:rFonts w:ascii="Arial" w:hAnsi="Arial" w:cs="Arial"/>
                <w:i/>
                <w:sz w:val="24"/>
                <w:szCs w:val="24"/>
              </w:rPr>
              <w:lastRenderedPageBreak/>
              <w:t>They are also reminded to consider whether in the light of recent activities any items within their Register of Interest should be updated</w:t>
            </w:r>
            <w:r>
              <w:rPr>
                <w:rFonts w:ascii="Arial" w:hAnsi="Arial" w:cs="Arial"/>
                <w:sz w:val="24"/>
                <w:szCs w:val="24"/>
              </w:rPr>
              <w:t>.</w:t>
            </w:r>
          </w:p>
          <w:p w14:paraId="468D8592" w14:textId="77777777" w:rsidR="002B592D" w:rsidRDefault="002B592D">
            <w:pPr>
              <w:contextualSpacing/>
              <w:jc w:val="both"/>
              <w:rPr>
                <w:rFonts w:ascii="Arial" w:hAnsi="Arial" w:cs="Arial"/>
                <w:b/>
                <w:sz w:val="24"/>
                <w:szCs w:val="24"/>
                <w:u w:val="single"/>
              </w:rPr>
            </w:pPr>
          </w:p>
        </w:tc>
      </w:tr>
      <w:tr w:rsidR="002B592D" w14:paraId="36DCCCE7" w14:textId="77777777" w:rsidTr="008066E6">
        <w:tc>
          <w:tcPr>
            <w:tcW w:w="1843" w:type="dxa"/>
            <w:shd w:val="clear" w:color="auto" w:fill="auto"/>
          </w:tcPr>
          <w:p w14:paraId="3BCD305B" w14:textId="77777777" w:rsidR="00016D4C" w:rsidRDefault="00DC5A81">
            <w:pPr>
              <w:contextualSpacing/>
              <w:jc w:val="both"/>
              <w:rPr>
                <w:rFonts w:ascii="Arial" w:hAnsi="Arial" w:cs="Arial"/>
                <w:b/>
                <w:sz w:val="24"/>
                <w:szCs w:val="24"/>
              </w:rPr>
            </w:pPr>
            <w:r>
              <w:rPr>
                <w:rFonts w:ascii="Arial" w:hAnsi="Arial" w:cs="Arial"/>
                <w:b/>
                <w:sz w:val="24"/>
                <w:szCs w:val="24"/>
              </w:rPr>
              <w:lastRenderedPageBreak/>
              <w:t>WSP4</w:t>
            </w:r>
            <w:r w:rsidR="0037744E">
              <w:rPr>
                <w:rFonts w:ascii="Arial" w:hAnsi="Arial" w:cs="Arial"/>
                <w:b/>
                <w:sz w:val="24"/>
                <w:szCs w:val="24"/>
              </w:rPr>
              <w:t>9</w:t>
            </w:r>
            <w:r>
              <w:rPr>
                <w:rFonts w:ascii="Arial" w:hAnsi="Arial" w:cs="Arial"/>
                <w:b/>
                <w:sz w:val="24"/>
                <w:szCs w:val="24"/>
              </w:rPr>
              <w:t xml:space="preserve">/2023 </w:t>
            </w:r>
          </w:p>
          <w:p w14:paraId="49C4ED32" w14:textId="77777777" w:rsidR="002B592D" w:rsidRDefault="002B592D">
            <w:pPr>
              <w:contextualSpacing/>
              <w:jc w:val="both"/>
              <w:rPr>
                <w:rFonts w:ascii="Arial" w:hAnsi="Arial" w:cs="Arial"/>
                <w:b/>
                <w:sz w:val="24"/>
                <w:szCs w:val="24"/>
                <w:u w:val="single"/>
              </w:rPr>
            </w:pPr>
          </w:p>
        </w:tc>
        <w:tc>
          <w:tcPr>
            <w:tcW w:w="8011" w:type="dxa"/>
            <w:shd w:val="clear" w:color="auto" w:fill="auto"/>
          </w:tcPr>
          <w:p w14:paraId="22CC84B6" w14:textId="77777777" w:rsidR="0037744E" w:rsidRPr="008C25CA" w:rsidRDefault="0037744E" w:rsidP="0037744E">
            <w:pPr>
              <w:spacing w:after="200" w:line="276" w:lineRule="auto"/>
              <w:contextualSpacing/>
              <w:jc w:val="both"/>
              <w:rPr>
                <w:rFonts w:ascii="Arial" w:hAnsi="Arial" w:cs="Arial"/>
                <w:bCs/>
                <w:sz w:val="24"/>
                <w:szCs w:val="24"/>
              </w:rPr>
            </w:pPr>
            <w:r w:rsidRPr="008C25CA">
              <w:rPr>
                <w:rFonts w:ascii="Arial" w:hAnsi="Arial" w:cs="Arial"/>
                <w:bCs/>
                <w:sz w:val="24"/>
                <w:szCs w:val="24"/>
              </w:rPr>
              <w:t>To receive and approve the minutes of the meetings held on 1</w:t>
            </w:r>
            <w:r>
              <w:rPr>
                <w:rFonts w:ascii="Arial" w:hAnsi="Arial" w:cs="Arial"/>
                <w:bCs/>
                <w:sz w:val="24"/>
                <w:szCs w:val="24"/>
              </w:rPr>
              <w:t>7t</w:t>
            </w:r>
            <w:r w:rsidRPr="008C25CA">
              <w:rPr>
                <w:rFonts w:ascii="Arial" w:hAnsi="Arial" w:cs="Arial"/>
                <w:bCs/>
                <w:sz w:val="24"/>
                <w:szCs w:val="24"/>
              </w:rPr>
              <w:t xml:space="preserve">h </w:t>
            </w:r>
            <w:r>
              <w:rPr>
                <w:rFonts w:ascii="Arial" w:hAnsi="Arial" w:cs="Arial"/>
                <w:bCs/>
                <w:sz w:val="24"/>
                <w:szCs w:val="24"/>
              </w:rPr>
              <w:t xml:space="preserve">May </w:t>
            </w:r>
            <w:r w:rsidRPr="008C25CA">
              <w:rPr>
                <w:rFonts w:ascii="Arial" w:hAnsi="Arial" w:cs="Arial"/>
                <w:bCs/>
                <w:sz w:val="24"/>
                <w:szCs w:val="24"/>
              </w:rPr>
              <w:t xml:space="preserve">      2023.</w:t>
            </w:r>
          </w:p>
          <w:p w14:paraId="1B0C0306" w14:textId="77777777" w:rsidR="00DC5A81" w:rsidRPr="008C25CA" w:rsidRDefault="00DC5A81" w:rsidP="00DC5A81">
            <w:pPr>
              <w:spacing w:after="200" w:line="276" w:lineRule="auto"/>
              <w:contextualSpacing/>
              <w:jc w:val="both"/>
              <w:rPr>
                <w:rFonts w:ascii="Arial" w:hAnsi="Arial" w:cs="Arial"/>
                <w:bCs/>
                <w:sz w:val="24"/>
                <w:szCs w:val="24"/>
              </w:rPr>
            </w:pPr>
          </w:p>
        </w:tc>
      </w:tr>
      <w:tr w:rsidR="00BB3307" w14:paraId="217149F8" w14:textId="77777777" w:rsidTr="008066E6">
        <w:tc>
          <w:tcPr>
            <w:tcW w:w="1843" w:type="dxa"/>
            <w:shd w:val="clear" w:color="auto" w:fill="auto"/>
          </w:tcPr>
          <w:p w14:paraId="4FAD9DF2" w14:textId="77777777" w:rsidR="00BB3307" w:rsidRDefault="00DC5A81" w:rsidP="00DC5A81">
            <w:pPr>
              <w:rPr>
                <w:rFonts w:ascii="Arial" w:hAnsi="Arial" w:cs="Arial"/>
                <w:b/>
                <w:sz w:val="24"/>
                <w:szCs w:val="24"/>
              </w:rPr>
            </w:pPr>
            <w:r>
              <w:rPr>
                <w:rFonts w:ascii="Arial" w:hAnsi="Arial" w:cs="Arial"/>
                <w:b/>
                <w:sz w:val="24"/>
                <w:szCs w:val="24"/>
              </w:rPr>
              <w:t>WSP</w:t>
            </w:r>
            <w:r w:rsidR="0037744E">
              <w:rPr>
                <w:rFonts w:ascii="Arial" w:hAnsi="Arial" w:cs="Arial"/>
                <w:b/>
                <w:sz w:val="24"/>
                <w:szCs w:val="24"/>
              </w:rPr>
              <w:t>50</w:t>
            </w:r>
            <w:r>
              <w:rPr>
                <w:rFonts w:ascii="Arial" w:hAnsi="Arial" w:cs="Arial"/>
                <w:b/>
                <w:sz w:val="24"/>
                <w:szCs w:val="24"/>
              </w:rPr>
              <w:t>/2023</w:t>
            </w:r>
          </w:p>
        </w:tc>
        <w:tc>
          <w:tcPr>
            <w:tcW w:w="8011" w:type="dxa"/>
            <w:shd w:val="clear" w:color="auto" w:fill="auto"/>
          </w:tcPr>
          <w:p w14:paraId="5291398F" w14:textId="77777777" w:rsidR="0037744E" w:rsidRPr="008C25CA" w:rsidRDefault="0037744E" w:rsidP="0037744E">
            <w:pPr>
              <w:rPr>
                <w:rFonts w:ascii="Arial" w:hAnsi="Arial" w:cs="Arial"/>
                <w:sz w:val="24"/>
                <w:szCs w:val="24"/>
              </w:rPr>
            </w:pPr>
            <w:r w:rsidRPr="008C25CA">
              <w:rPr>
                <w:rFonts w:ascii="Arial" w:hAnsi="Arial" w:cs="Arial"/>
                <w:sz w:val="24"/>
                <w:szCs w:val="24"/>
              </w:rPr>
              <w:t>Planning Applications Received:</w:t>
            </w:r>
          </w:p>
          <w:p w14:paraId="285A0B53" w14:textId="77777777" w:rsidR="005957B8" w:rsidRPr="008C25CA" w:rsidRDefault="0037744E" w:rsidP="0037744E">
            <w:pPr>
              <w:rPr>
                <w:rFonts w:ascii="Arial" w:hAnsi="Arial" w:cs="Arial"/>
                <w:bCs/>
                <w:sz w:val="24"/>
                <w:szCs w:val="24"/>
              </w:rPr>
            </w:pPr>
            <w:r w:rsidRPr="008C25CA">
              <w:rPr>
                <w:rFonts w:ascii="Arial" w:hAnsi="Arial" w:cs="Arial"/>
                <w:sz w:val="24"/>
                <w:szCs w:val="24"/>
              </w:rPr>
              <w:t>To give observations</w:t>
            </w:r>
          </w:p>
        </w:tc>
      </w:tr>
      <w:tr w:rsidR="005957B8" w:rsidRPr="00CB0C6E" w14:paraId="0F354B10" w14:textId="77777777" w:rsidTr="008066E6">
        <w:tc>
          <w:tcPr>
            <w:tcW w:w="1843" w:type="dxa"/>
            <w:shd w:val="clear" w:color="auto" w:fill="auto"/>
          </w:tcPr>
          <w:p w14:paraId="122F6844" w14:textId="77777777" w:rsidR="0037744E" w:rsidRDefault="0037744E" w:rsidP="005957B8">
            <w:pPr>
              <w:rPr>
                <w:rFonts w:ascii="Arial" w:hAnsi="Arial" w:cs="Arial"/>
                <w:b/>
                <w:bCs/>
                <w:sz w:val="24"/>
                <w:szCs w:val="24"/>
              </w:rPr>
            </w:pPr>
          </w:p>
          <w:p w14:paraId="3FBFC2E2" w14:textId="77777777" w:rsidR="005957B8" w:rsidRDefault="00DC5A81" w:rsidP="005957B8">
            <w:pPr>
              <w:rPr>
                <w:rFonts w:ascii="Arial" w:hAnsi="Arial" w:cs="Arial"/>
                <w:b/>
                <w:bCs/>
                <w:sz w:val="24"/>
                <w:szCs w:val="24"/>
              </w:rPr>
            </w:pPr>
            <w:r>
              <w:rPr>
                <w:rFonts w:ascii="Arial" w:hAnsi="Arial" w:cs="Arial"/>
                <w:b/>
                <w:bCs/>
                <w:sz w:val="24"/>
                <w:szCs w:val="24"/>
              </w:rPr>
              <w:t>WSP</w:t>
            </w:r>
            <w:r w:rsidR="0037744E">
              <w:rPr>
                <w:rFonts w:ascii="Arial" w:hAnsi="Arial" w:cs="Arial"/>
                <w:b/>
                <w:bCs/>
                <w:sz w:val="24"/>
                <w:szCs w:val="24"/>
              </w:rPr>
              <w:t>51</w:t>
            </w:r>
            <w:r>
              <w:rPr>
                <w:rFonts w:ascii="Arial" w:hAnsi="Arial" w:cs="Arial"/>
                <w:b/>
                <w:bCs/>
                <w:sz w:val="24"/>
                <w:szCs w:val="24"/>
              </w:rPr>
              <w:t>/2023</w:t>
            </w:r>
          </w:p>
          <w:p w14:paraId="3AA42B33" w14:textId="77777777" w:rsidR="00DC5A81" w:rsidRDefault="00DC5A81" w:rsidP="005957B8">
            <w:pPr>
              <w:rPr>
                <w:rFonts w:ascii="Arial" w:hAnsi="Arial" w:cs="Arial"/>
                <w:b/>
                <w:bCs/>
                <w:sz w:val="24"/>
                <w:szCs w:val="24"/>
              </w:rPr>
            </w:pPr>
          </w:p>
        </w:tc>
        <w:tc>
          <w:tcPr>
            <w:tcW w:w="8011" w:type="dxa"/>
            <w:shd w:val="clear" w:color="auto" w:fill="auto"/>
          </w:tcPr>
          <w:p w14:paraId="471A07DD" w14:textId="77777777" w:rsidR="00DC5A81" w:rsidRPr="008C25CA" w:rsidRDefault="0037744E" w:rsidP="00DC5A81">
            <w:pPr>
              <w:spacing w:after="200" w:line="276" w:lineRule="auto"/>
              <w:contextualSpacing/>
              <w:jc w:val="both"/>
              <w:rPr>
                <w:rFonts w:ascii="Arial" w:hAnsi="Arial" w:cs="Arial"/>
                <w:bCs/>
                <w:sz w:val="24"/>
                <w:szCs w:val="24"/>
              </w:rPr>
            </w:pPr>
            <w:r>
              <w:rPr>
                <w:rFonts w:ascii="Arial" w:hAnsi="Arial" w:cs="Arial"/>
                <w:sz w:val="24"/>
                <w:szCs w:val="24"/>
              </w:rPr>
              <w:t>Correspondence</w:t>
            </w:r>
          </w:p>
          <w:p w14:paraId="4CAC75F0" w14:textId="77777777" w:rsidR="00DC5A81" w:rsidRPr="008C25CA" w:rsidRDefault="00DC5A81" w:rsidP="00085522">
            <w:pPr>
              <w:rPr>
                <w:rFonts w:ascii="Arial" w:hAnsi="Arial" w:cs="Arial"/>
                <w:bCs/>
                <w:sz w:val="24"/>
                <w:szCs w:val="24"/>
              </w:rPr>
            </w:pPr>
          </w:p>
        </w:tc>
      </w:tr>
      <w:tr w:rsidR="005957B8" w:rsidRPr="0016086C" w14:paraId="728D0149" w14:textId="77777777" w:rsidTr="008066E6">
        <w:tc>
          <w:tcPr>
            <w:tcW w:w="1843" w:type="dxa"/>
            <w:shd w:val="clear" w:color="auto" w:fill="auto"/>
          </w:tcPr>
          <w:p w14:paraId="0A8D543F" w14:textId="77777777" w:rsidR="00CB4E8D" w:rsidRDefault="00CB4E8D" w:rsidP="005957B8">
            <w:pPr>
              <w:rPr>
                <w:rFonts w:ascii="Arial" w:hAnsi="Arial" w:cs="Arial"/>
                <w:b/>
                <w:bCs/>
                <w:sz w:val="24"/>
                <w:szCs w:val="24"/>
              </w:rPr>
            </w:pPr>
          </w:p>
          <w:p w14:paraId="6AE5A789" w14:textId="77777777" w:rsidR="00DC5A81" w:rsidRPr="00CB0C6E" w:rsidRDefault="00DC5A81" w:rsidP="005957B8">
            <w:pPr>
              <w:rPr>
                <w:rFonts w:ascii="Arial" w:hAnsi="Arial" w:cs="Arial"/>
                <w:b/>
                <w:bCs/>
                <w:sz w:val="24"/>
                <w:szCs w:val="24"/>
              </w:rPr>
            </w:pPr>
          </w:p>
        </w:tc>
        <w:tc>
          <w:tcPr>
            <w:tcW w:w="8011" w:type="dxa"/>
            <w:shd w:val="clear" w:color="auto" w:fill="auto"/>
          </w:tcPr>
          <w:p w14:paraId="07592AE2" w14:textId="77777777" w:rsidR="0037744E" w:rsidRPr="00CB4E8D" w:rsidRDefault="0037744E" w:rsidP="0037744E">
            <w:pPr>
              <w:rPr>
                <w:rFonts w:ascii="Arial" w:hAnsi="Arial" w:cs="Arial"/>
                <w:sz w:val="24"/>
                <w:szCs w:val="24"/>
              </w:rPr>
            </w:pPr>
            <w:r w:rsidRPr="00CB4E8D">
              <w:rPr>
                <w:rFonts w:ascii="Arial" w:hAnsi="Arial" w:cs="Arial"/>
                <w:b/>
                <w:bCs/>
                <w:sz w:val="24"/>
                <w:szCs w:val="24"/>
              </w:rPr>
              <w:t>Planning Applications received</w:t>
            </w:r>
            <w:r>
              <w:rPr>
                <w:rFonts w:ascii="Arial" w:hAnsi="Arial" w:cs="Arial"/>
                <w:sz w:val="24"/>
                <w:szCs w:val="24"/>
              </w:rPr>
              <w:t xml:space="preserve"> </w:t>
            </w:r>
            <w:r w:rsidRPr="00283FBE">
              <w:rPr>
                <w:rFonts w:ascii="Arial" w:hAnsi="Arial" w:cs="Arial"/>
                <w:b/>
                <w:bCs/>
                <w:sz w:val="24"/>
                <w:szCs w:val="24"/>
              </w:rPr>
              <w:t xml:space="preserve">Week ending </w:t>
            </w:r>
            <w:r>
              <w:rPr>
                <w:rFonts w:ascii="Arial" w:hAnsi="Arial" w:cs="Arial"/>
                <w:b/>
                <w:bCs/>
                <w:sz w:val="24"/>
                <w:szCs w:val="24"/>
              </w:rPr>
              <w:t>12</w:t>
            </w:r>
            <w:r w:rsidRPr="0037744E">
              <w:rPr>
                <w:rFonts w:ascii="Arial" w:hAnsi="Arial" w:cs="Arial"/>
                <w:b/>
                <w:bCs/>
                <w:sz w:val="24"/>
                <w:szCs w:val="24"/>
                <w:vertAlign w:val="superscript"/>
              </w:rPr>
              <w:t>th</w:t>
            </w:r>
            <w:r>
              <w:rPr>
                <w:rFonts w:ascii="Arial" w:hAnsi="Arial" w:cs="Arial"/>
                <w:b/>
                <w:bCs/>
                <w:sz w:val="24"/>
                <w:szCs w:val="24"/>
              </w:rPr>
              <w:t xml:space="preserve"> May </w:t>
            </w:r>
            <w:r w:rsidRPr="00283FBE">
              <w:rPr>
                <w:rFonts w:ascii="Arial" w:hAnsi="Arial" w:cs="Arial"/>
                <w:b/>
                <w:bCs/>
                <w:sz w:val="24"/>
                <w:szCs w:val="24"/>
              </w:rPr>
              <w:t>202</w:t>
            </w:r>
            <w:r>
              <w:rPr>
                <w:rFonts w:ascii="Arial" w:hAnsi="Arial" w:cs="Arial"/>
                <w:b/>
                <w:bCs/>
                <w:sz w:val="24"/>
                <w:szCs w:val="24"/>
              </w:rPr>
              <w:t>3</w:t>
            </w:r>
          </w:p>
          <w:p w14:paraId="02CEDA2D" w14:textId="77777777" w:rsidR="0037744E" w:rsidRDefault="0037744E" w:rsidP="0037744E">
            <w:pPr>
              <w:rPr>
                <w:rFonts w:ascii="Arial" w:hAnsi="Arial" w:cs="Arial"/>
                <w:sz w:val="24"/>
                <w:szCs w:val="24"/>
              </w:rPr>
            </w:pPr>
          </w:p>
          <w:p w14:paraId="54949B0E" w14:textId="77777777" w:rsidR="0037744E" w:rsidRPr="00C05CE1" w:rsidRDefault="0037744E" w:rsidP="0037744E">
            <w:pPr>
              <w:rPr>
                <w:rFonts w:ascii="Arial" w:hAnsi="Arial" w:cs="Arial"/>
                <w:sz w:val="24"/>
                <w:szCs w:val="24"/>
              </w:rPr>
            </w:pPr>
            <w:r w:rsidRPr="00C05CE1">
              <w:rPr>
                <w:rFonts w:ascii="Arial" w:hAnsi="Arial" w:cs="Arial"/>
                <w:b/>
                <w:bCs/>
                <w:sz w:val="24"/>
                <w:szCs w:val="24"/>
              </w:rPr>
              <w:t>PARISH</w:t>
            </w:r>
            <w:r>
              <w:rPr>
                <w:rFonts w:ascii="Arial" w:hAnsi="Arial" w:cs="Arial"/>
                <w:b/>
                <w:bCs/>
                <w:sz w:val="24"/>
                <w:szCs w:val="24"/>
              </w:rPr>
              <w:t xml:space="preserve">  </w:t>
            </w:r>
            <w:r w:rsidRPr="00C05CE1">
              <w:rPr>
                <w:rFonts w:ascii="Arial" w:hAnsi="Arial" w:cs="Arial"/>
                <w:sz w:val="24"/>
                <w:szCs w:val="24"/>
              </w:rPr>
              <w:t xml:space="preserve"> Kingsteignton                                                  </w:t>
            </w:r>
            <w:r w:rsidRPr="00C05CE1">
              <w:rPr>
                <w:rFonts w:ascii="Arial" w:hAnsi="Arial" w:cs="Arial"/>
                <w:b/>
                <w:bCs/>
                <w:sz w:val="24"/>
                <w:szCs w:val="24"/>
              </w:rPr>
              <w:t xml:space="preserve">WARD </w:t>
            </w:r>
            <w:r w:rsidRPr="00C05CE1">
              <w:rPr>
                <w:rFonts w:ascii="Arial" w:hAnsi="Arial" w:cs="Arial"/>
                <w:sz w:val="24"/>
                <w:szCs w:val="24"/>
              </w:rPr>
              <w:t>East</w:t>
            </w:r>
          </w:p>
          <w:p w14:paraId="640D5675" w14:textId="77777777" w:rsidR="0037744E" w:rsidRDefault="0037744E" w:rsidP="0037744E">
            <w:pPr>
              <w:rPr>
                <w:rFonts w:ascii="Arial" w:hAnsi="Arial" w:cs="Arial"/>
                <w:sz w:val="24"/>
                <w:szCs w:val="24"/>
              </w:rPr>
            </w:pPr>
            <w:r w:rsidRPr="00C05CE1">
              <w:rPr>
                <w:rFonts w:ascii="Arial" w:hAnsi="Arial" w:cs="Arial"/>
                <w:b/>
                <w:bCs/>
                <w:sz w:val="24"/>
                <w:szCs w:val="24"/>
              </w:rPr>
              <w:t>R</w:t>
            </w:r>
            <w:r>
              <w:rPr>
                <w:rFonts w:ascii="Arial" w:hAnsi="Arial" w:cs="Arial"/>
                <w:b/>
                <w:bCs/>
                <w:sz w:val="24"/>
                <w:szCs w:val="24"/>
              </w:rPr>
              <w:t xml:space="preserve">EF         </w:t>
            </w:r>
            <w:r w:rsidRPr="00C05CE1">
              <w:rPr>
                <w:rFonts w:ascii="Arial" w:hAnsi="Arial" w:cs="Arial"/>
                <w:sz w:val="24"/>
                <w:szCs w:val="24"/>
              </w:rPr>
              <w:t>23/00</w:t>
            </w:r>
            <w:r w:rsidR="00FB1E2C">
              <w:rPr>
                <w:rFonts w:ascii="Arial" w:hAnsi="Arial" w:cs="Arial"/>
                <w:sz w:val="24"/>
                <w:szCs w:val="24"/>
              </w:rPr>
              <w:t>813/LBC</w:t>
            </w:r>
          </w:p>
          <w:p w14:paraId="6EBAA656" w14:textId="77777777" w:rsidR="0037744E" w:rsidRDefault="0037744E" w:rsidP="0037744E">
            <w:pPr>
              <w:rPr>
                <w:rFonts w:ascii="Arial" w:hAnsi="Arial" w:cs="Arial"/>
                <w:b/>
                <w:bCs/>
                <w:sz w:val="24"/>
                <w:szCs w:val="24"/>
              </w:rPr>
            </w:pPr>
            <w:r>
              <w:rPr>
                <w:rFonts w:ascii="Arial" w:hAnsi="Arial" w:cs="Arial"/>
                <w:b/>
                <w:bCs/>
                <w:sz w:val="24"/>
                <w:szCs w:val="24"/>
              </w:rPr>
              <w:t xml:space="preserve">LOCATION:  </w:t>
            </w:r>
            <w:r w:rsidR="00FB1E2C">
              <w:rPr>
                <w:rFonts w:ascii="Arial" w:hAnsi="Arial" w:cs="Arial"/>
                <w:sz w:val="24"/>
                <w:szCs w:val="24"/>
              </w:rPr>
              <w:t>St Michael’s Church House ,</w:t>
            </w:r>
            <w:r w:rsidRPr="00C05CE1">
              <w:rPr>
                <w:rFonts w:ascii="Arial" w:hAnsi="Arial" w:cs="Arial"/>
                <w:sz w:val="24"/>
                <w:szCs w:val="24"/>
              </w:rPr>
              <w:t>Kingsteignton</w:t>
            </w:r>
            <w:r w:rsidR="00FB1E2C">
              <w:rPr>
                <w:rFonts w:ascii="Arial" w:hAnsi="Arial" w:cs="Arial"/>
                <w:sz w:val="24"/>
                <w:szCs w:val="24"/>
              </w:rPr>
              <w:t>, Devon TQ12 3BQ</w:t>
            </w:r>
            <w:r>
              <w:rPr>
                <w:rFonts w:ascii="Arial" w:hAnsi="Arial" w:cs="Arial"/>
                <w:b/>
                <w:bCs/>
                <w:sz w:val="24"/>
                <w:szCs w:val="24"/>
              </w:rPr>
              <w:t xml:space="preserve"> </w:t>
            </w:r>
          </w:p>
          <w:p w14:paraId="098C174C" w14:textId="77777777" w:rsidR="00FB1E2C" w:rsidRDefault="0037744E" w:rsidP="0037744E">
            <w:pPr>
              <w:rPr>
                <w:rFonts w:ascii="Arial" w:hAnsi="Arial" w:cs="Arial"/>
                <w:sz w:val="24"/>
                <w:szCs w:val="24"/>
              </w:rPr>
            </w:pPr>
            <w:r>
              <w:rPr>
                <w:rFonts w:ascii="Arial" w:hAnsi="Arial" w:cs="Arial"/>
                <w:b/>
                <w:bCs/>
                <w:sz w:val="24"/>
                <w:szCs w:val="24"/>
              </w:rPr>
              <w:t xml:space="preserve">PROPOSAL: </w:t>
            </w:r>
            <w:r w:rsidRPr="00C05CE1">
              <w:rPr>
                <w:rFonts w:ascii="Arial" w:hAnsi="Arial" w:cs="Arial"/>
                <w:sz w:val="24"/>
                <w:szCs w:val="24"/>
              </w:rPr>
              <w:t xml:space="preserve">Approval </w:t>
            </w:r>
            <w:r w:rsidR="00FB1E2C">
              <w:rPr>
                <w:rFonts w:ascii="Arial" w:hAnsi="Arial" w:cs="Arial"/>
                <w:sz w:val="24"/>
                <w:szCs w:val="24"/>
              </w:rPr>
              <w:t>Removal of existing external store down to height of boundary wall and installation of new free-standing sign.</w:t>
            </w:r>
          </w:p>
          <w:p w14:paraId="5E66815E" w14:textId="77777777" w:rsidR="0037744E" w:rsidRDefault="0037744E" w:rsidP="0037744E">
            <w:pPr>
              <w:rPr>
                <w:rFonts w:ascii="Arial" w:hAnsi="Arial" w:cs="Arial"/>
                <w:sz w:val="24"/>
                <w:szCs w:val="24"/>
              </w:rPr>
            </w:pPr>
          </w:p>
          <w:p w14:paraId="1D7DED49" w14:textId="77777777" w:rsidR="0037744E" w:rsidRDefault="0037744E" w:rsidP="0037744E">
            <w:pPr>
              <w:rPr>
                <w:rFonts w:ascii="Arial" w:hAnsi="Arial" w:cs="Arial"/>
                <w:sz w:val="24"/>
                <w:szCs w:val="24"/>
              </w:rPr>
            </w:pPr>
          </w:p>
          <w:p w14:paraId="0304BFD9" w14:textId="77777777" w:rsidR="0037744E" w:rsidRPr="009F7BE5" w:rsidRDefault="0037744E" w:rsidP="0037744E">
            <w:pPr>
              <w:rPr>
                <w:rFonts w:ascii="Arial" w:hAnsi="Arial" w:cs="Arial"/>
                <w:sz w:val="24"/>
                <w:szCs w:val="24"/>
                <w:lang w:val="nl-NL"/>
              </w:rPr>
            </w:pPr>
            <w:r>
              <w:rPr>
                <w:rFonts w:ascii="Arial" w:hAnsi="Arial" w:cs="Arial"/>
                <w:sz w:val="24"/>
                <w:szCs w:val="24"/>
              </w:rPr>
              <w:t xml:space="preserve">                                      </w:t>
            </w:r>
            <w:r w:rsidRPr="009F7BE5">
              <w:rPr>
                <w:rFonts w:ascii="Arial" w:hAnsi="Arial" w:cs="Arial"/>
                <w:sz w:val="24"/>
                <w:szCs w:val="24"/>
                <w:lang w:val="nl-NL"/>
              </w:rPr>
              <w:t>Web link:</w:t>
            </w:r>
          </w:p>
          <w:p w14:paraId="68408F64" w14:textId="77777777" w:rsidR="005957B8" w:rsidRPr="008C25CA" w:rsidRDefault="00FB1E2C" w:rsidP="0037744E">
            <w:pPr>
              <w:rPr>
                <w:rFonts w:ascii="Arial" w:hAnsi="Arial" w:cs="Arial"/>
                <w:sz w:val="24"/>
                <w:szCs w:val="24"/>
                <w:u w:val="single"/>
              </w:rPr>
            </w:pPr>
            <w:hyperlink r:id="rId11" w:history="1">
              <w:r w:rsidRPr="00011AAE">
                <w:rPr>
                  <w:rStyle w:val="Hyperlink"/>
                  <w:rFonts w:ascii="Arial" w:eastAsia="MS Mincho" w:hAnsi="Arial" w:cs="Arial"/>
                  <w:sz w:val="18"/>
                  <w:szCs w:val="18"/>
                  <w:lang w:val="nl-NL"/>
                </w:rPr>
                <w:t>https://publicaccess.teignbridge.gov.uk/online-applications/applicationDetails.do?activeTab=summary&amp;keyVal=RUFQ5MPZG7P00</w:t>
              </w:r>
            </w:hyperlink>
          </w:p>
          <w:tbl>
            <w:tblPr>
              <w:tblW w:w="0" w:type="auto"/>
              <w:tblLook w:val="04A0" w:firstRow="1" w:lastRow="0" w:firstColumn="1" w:lastColumn="0" w:noHBand="0" w:noVBand="1"/>
            </w:tblPr>
            <w:tblGrid>
              <w:gridCol w:w="6918"/>
              <w:gridCol w:w="688"/>
            </w:tblGrid>
            <w:tr w:rsidR="00EF557F" w:rsidRPr="008C25CA" w14:paraId="05EFA434" w14:textId="77777777" w:rsidTr="00DC5A81">
              <w:tc>
                <w:tcPr>
                  <w:tcW w:w="7096" w:type="dxa"/>
                  <w:shd w:val="clear" w:color="auto" w:fill="auto"/>
                </w:tcPr>
                <w:p w14:paraId="0FC9EBF1" w14:textId="77777777" w:rsidR="00CB4E8D" w:rsidRPr="008C25CA" w:rsidRDefault="00CB4E8D" w:rsidP="005957B8">
                  <w:pPr>
                    <w:rPr>
                      <w:rFonts w:ascii="Arial" w:hAnsi="Arial" w:cs="Arial"/>
                      <w:sz w:val="24"/>
                      <w:szCs w:val="24"/>
                    </w:rPr>
                  </w:pPr>
                </w:p>
              </w:tc>
              <w:tc>
                <w:tcPr>
                  <w:tcW w:w="699" w:type="dxa"/>
                  <w:shd w:val="clear" w:color="auto" w:fill="auto"/>
                </w:tcPr>
                <w:p w14:paraId="506D234A" w14:textId="77777777" w:rsidR="005957B8" w:rsidRPr="008C25CA" w:rsidRDefault="005957B8" w:rsidP="005957B8">
                  <w:pPr>
                    <w:rPr>
                      <w:rFonts w:ascii="Arial" w:hAnsi="Arial" w:cs="Arial"/>
                      <w:sz w:val="24"/>
                      <w:szCs w:val="24"/>
                    </w:rPr>
                  </w:pPr>
                  <w:r w:rsidRPr="008C25CA">
                    <w:rPr>
                      <w:rFonts w:ascii="Arial" w:hAnsi="Arial" w:cs="Arial"/>
                      <w:sz w:val="24"/>
                      <w:szCs w:val="24"/>
                    </w:rPr>
                    <w:t xml:space="preserve"> </w:t>
                  </w:r>
                </w:p>
              </w:tc>
            </w:tr>
            <w:tr w:rsidR="00EF557F" w:rsidRPr="008C25CA" w14:paraId="7D5C50AE" w14:textId="77777777" w:rsidTr="00DC5A81">
              <w:tc>
                <w:tcPr>
                  <w:tcW w:w="7096" w:type="dxa"/>
                  <w:shd w:val="clear" w:color="auto" w:fill="auto"/>
                </w:tcPr>
                <w:p w14:paraId="557B1BF5" w14:textId="77777777" w:rsidR="005957B8" w:rsidRPr="008C25CA" w:rsidRDefault="005957B8" w:rsidP="005957B8">
                  <w:pPr>
                    <w:rPr>
                      <w:rFonts w:ascii="Arial" w:hAnsi="Arial" w:cs="Arial"/>
                      <w:sz w:val="24"/>
                      <w:szCs w:val="24"/>
                    </w:rPr>
                  </w:pPr>
                </w:p>
              </w:tc>
              <w:tc>
                <w:tcPr>
                  <w:tcW w:w="699" w:type="dxa"/>
                  <w:shd w:val="clear" w:color="auto" w:fill="auto"/>
                </w:tcPr>
                <w:p w14:paraId="6EEC6144" w14:textId="77777777" w:rsidR="005957B8" w:rsidRPr="008C25CA" w:rsidRDefault="005957B8" w:rsidP="005957B8">
                  <w:pPr>
                    <w:rPr>
                      <w:rFonts w:ascii="Arial" w:hAnsi="Arial" w:cs="Arial"/>
                      <w:sz w:val="24"/>
                      <w:szCs w:val="24"/>
                    </w:rPr>
                  </w:pPr>
                </w:p>
              </w:tc>
            </w:tr>
            <w:tr w:rsidR="005957B8" w:rsidRPr="008C25CA" w14:paraId="0960AE9F" w14:textId="77777777" w:rsidTr="00DC5A81">
              <w:tc>
                <w:tcPr>
                  <w:tcW w:w="7795" w:type="dxa"/>
                  <w:gridSpan w:val="2"/>
                  <w:shd w:val="clear" w:color="auto" w:fill="auto"/>
                </w:tcPr>
                <w:p w14:paraId="59902177" w14:textId="77777777" w:rsidR="005957B8" w:rsidRPr="008C25CA" w:rsidRDefault="005957B8" w:rsidP="000B5F8A">
                  <w:pPr>
                    <w:spacing w:line="276" w:lineRule="auto"/>
                    <w:rPr>
                      <w:rFonts w:ascii="Arial" w:hAnsi="Arial" w:cs="Arial"/>
                      <w:sz w:val="24"/>
                      <w:szCs w:val="24"/>
                    </w:rPr>
                  </w:pPr>
                </w:p>
              </w:tc>
            </w:tr>
          </w:tbl>
          <w:p w14:paraId="5D17BBD0" w14:textId="77777777" w:rsidR="005957B8" w:rsidRPr="008C25CA" w:rsidRDefault="005957B8" w:rsidP="00085522">
            <w:pPr>
              <w:rPr>
                <w:rFonts w:ascii="Arial" w:hAnsi="Arial" w:cs="Arial"/>
                <w:sz w:val="24"/>
                <w:szCs w:val="24"/>
              </w:rPr>
            </w:pPr>
          </w:p>
        </w:tc>
      </w:tr>
      <w:tr w:rsidR="005957B8" w:rsidRPr="00B415A3" w14:paraId="4D094960" w14:textId="77777777" w:rsidTr="008066E6">
        <w:tc>
          <w:tcPr>
            <w:tcW w:w="1843" w:type="dxa"/>
            <w:shd w:val="clear" w:color="auto" w:fill="auto"/>
          </w:tcPr>
          <w:p w14:paraId="26774ED9" w14:textId="77777777" w:rsidR="005957B8" w:rsidRDefault="005957B8" w:rsidP="005957B8">
            <w:pPr>
              <w:rPr>
                <w:rFonts w:ascii="Arial" w:hAnsi="Arial" w:cs="Arial"/>
                <w:b/>
                <w:bCs/>
                <w:sz w:val="24"/>
                <w:szCs w:val="24"/>
              </w:rPr>
            </w:pPr>
          </w:p>
          <w:p w14:paraId="4A18A217" w14:textId="77777777" w:rsidR="00CB4E8D" w:rsidRPr="0016086C" w:rsidRDefault="00CB4E8D" w:rsidP="005957B8">
            <w:pPr>
              <w:rPr>
                <w:rFonts w:ascii="Arial" w:hAnsi="Arial" w:cs="Arial"/>
                <w:b/>
                <w:bCs/>
                <w:sz w:val="24"/>
                <w:szCs w:val="24"/>
              </w:rPr>
            </w:pPr>
          </w:p>
        </w:tc>
        <w:tc>
          <w:tcPr>
            <w:tcW w:w="8011" w:type="dxa"/>
            <w:shd w:val="clear" w:color="auto" w:fill="auto"/>
          </w:tcPr>
          <w:p w14:paraId="2E0F1C3B" w14:textId="77777777" w:rsidR="00FB1E2C" w:rsidRDefault="00FB1E2C" w:rsidP="00FB1E2C">
            <w:pPr>
              <w:rPr>
                <w:rFonts w:ascii="Arial" w:hAnsi="Arial" w:cs="Arial"/>
                <w:b/>
                <w:bCs/>
                <w:sz w:val="24"/>
                <w:szCs w:val="24"/>
              </w:rPr>
            </w:pPr>
          </w:p>
          <w:p w14:paraId="14BACF0A" w14:textId="77777777" w:rsidR="00FB1E2C" w:rsidRDefault="00FB1E2C" w:rsidP="00FB1E2C">
            <w:pPr>
              <w:rPr>
                <w:rFonts w:ascii="Arial" w:hAnsi="Arial" w:cs="Arial"/>
                <w:b/>
                <w:bCs/>
                <w:sz w:val="24"/>
                <w:szCs w:val="24"/>
              </w:rPr>
            </w:pPr>
            <w:r w:rsidRPr="00CB4E8D">
              <w:rPr>
                <w:rFonts w:ascii="Arial" w:hAnsi="Arial" w:cs="Arial"/>
                <w:b/>
                <w:bCs/>
                <w:sz w:val="24"/>
                <w:szCs w:val="24"/>
              </w:rPr>
              <w:t>Planning Applications received</w:t>
            </w:r>
            <w:r>
              <w:rPr>
                <w:rFonts w:ascii="Arial" w:hAnsi="Arial" w:cs="Arial"/>
                <w:sz w:val="24"/>
                <w:szCs w:val="24"/>
              </w:rPr>
              <w:t xml:space="preserve"> </w:t>
            </w:r>
            <w:r w:rsidRPr="00283FBE">
              <w:rPr>
                <w:rFonts w:ascii="Arial" w:hAnsi="Arial" w:cs="Arial"/>
                <w:b/>
                <w:bCs/>
                <w:sz w:val="24"/>
                <w:szCs w:val="24"/>
              </w:rPr>
              <w:t xml:space="preserve">Week ending </w:t>
            </w:r>
            <w:r>
              <w:rPr>
                <w:rFonts w:ascii="Arial" w:hAnsi="Arial" w:cs="Arial"/>
                <w:b/>
                <w:bCs/>
                <w:sz w:val="24"/>
                <w:szCs w:val="24"/>
              </w:rPr>
              <w:t>19</w:t>
            </w:r>
            <w:r w:rsidRPr="000B5F8A">
              <w:rPr>
                <w:rFonts w:ascii="Arial" w:hAnsi="Arial" w:cs="Arial"/>
                <w:b/>
                <w:bCs/>
                <w:sz w:val="24"/>
                <w:szCs w:val="24"/>
                <w:vertAlign w:val="superscript"/>
              </w:rPr>
              <w:t>th</w:t>
            </w:r>
            <w:r>
              <w:rPr>
                <w:rFonts w:ascii="Arial" w:hAnsi="Arial" w:cs="Arial"/>
                <w:b/>
                <w:bCs/>
                <w:sz w:val="24"/>
                <w:szCs w:val="24"/>
              </w:rPr>
              <w:t xml:space="preserve"> May </w:t>
            </w:r>
            <w:r w:rsidRPr="00283FBE">
              <w:rPr>
                <w:rFonts w:ascii="Arial" w:hAnsi="Arial" w:cs="Arial"/>
                <w:b/>
                <w:bCs/>
                <w:sz w:val="24"/>
                <w:szCs w:val="24"/>
              </w:rPr>
              <w:t>202</w:t>
            </w:r>
            <w:r>
              <w:rPr>
                <w:rFonts w:ascii="Arial" w:hAnsi="Arial" w:cs="Arial"/>
                <w:b/>
                <w:bCs/>
                <w:sz w:val="24"/>
                <w:szCs w:val="24"/>
              </w:rPr>
              <w:t>3</w:t>
            </w:r>
          </w:p>
          <w:p w14:paraId="5DA570AC" w14:textId="77777777" w:rsidR="00FB1E2C" w:rsidRDefault="00FB1E2C" w:rsidP="00FB1E2C">
            <w:pPr>
              <w:rPr>
                <w:b/>
                <w:bCs/>
                <w:sz w:val="24"/>
                <w:szCs w:val="24"/>
              </w:rPr>
            </w:pPr>
          </w:p>
          <w:p w14:paraId="2EE05F9C" w14:textId="77777777" w:rsidR="00FB1E2C" w:rsidRPr="00C05CE1" w:rsidRDefault="00FB1E2C" w:rsidP="00FB1E2C">
            <w:pPr>
              <w:rPr>
                <w:rFonts w:ascii="Arial" w:hAnsi="Arial" w:cs="Arial"/>
                <w:sz w:val="24"/>
                <w:szCs w:val="24"/>
              </w:rPr>
            </w:pPr>
            <w:r w:rsidRPr="00C05CE1">
              <w:rPr>
                <w:rFonts w:ascii="Arial" w:hAnsi="Arial" w:cs="Arial"/>
                <w:b/>
                <w:bCs/>
                <w:sz w:val="24"/>
                <w:szCs w:val="24"/>
              </w:rPr>
              <w:t>PARISH</w:t>
            </w:r>
            <w:r>
              <w:rPr>
                <w:rFonts w:ascii="Arial" w:hAnsi="Arial" w:cs="Arial"/>
                <w:b/>
                <w:bCs/>
                <w:sz w:val="24"/>
                <w:szCs w:val="24"/>
              </w:rPr>
              <w:t xml:space="preserve">  </w:t>
            </w:r>
            <w:r w:rsidRPr="00C05CE1">
              <w:rPr>
                <w:rFonts w:ascii="Arial" w:hAnsi="Arial" w:cs="Arial"/>
                <w:sz w:val="24"/>
                <w:szCs w:val="24"/>
              </w:rPr>
              <w:t xml:space="preserve"> Kingsteignton                                                  </w:t>
            </w:r>
            <w:r w:rsidRPr="00C05CE1">
              <w:rPr>
                <w:rFonts w:ascii="Arial" w:hAnsi="Arial" w:cs="Arial"/>
                <w:b/>
                <w:bCs/>
                <w:sz w:val="24"/>
                <w:szCs w:val="24"/>
              </w:rPr>
              <w:t xml:space="preserve">WARD </w:t>
            </w:r>
            <w:r w:rsidRPr="00FB1E2C">
              <w:rPr>
                <w:rFonts w:ascii="Arial" w:hAnsi="Arial" w:cs="Arial"/>
                <w:sz w:val="24"/>
                <w:szCs w:val="24"/>
              </w:rPr>
              <w:t>West</w:t>
            </w:r>
          </w:p>
          <w:p w14:paraId="70C0B770" w14:textId="77777777" w:rsidR="00FB1E2C" w:rsidRDefault="00FB1E2C" w:rsidP="00FB1E2C">
            <w:pPr>
              <w:rPr>
                <w:rFonts w:ascii="Arial" w:hAnsi="Arial" w:cs="Arial"/>
                <w:sz w:val="24"/>
                <w:szCs w:val="24"/>
              </w:rPr>
            </w:pPr>
            <w:r w:rsidRPr="00C05CE1">
              <w:rPr>
                <w:rFonts w:ascii="Arial" w:hAnsi="Arial" w:cs="Arial"/>
                <w:b/>
                <w:bCs/>
                <w:sz w:val="24"/>
                <w:szCs w:val="24"/>
              </w:rPr>
              <w:t>R</w:t>
            </w:r>
            <w:r>
              <w:rPr>
                <w:rFonts w:ascii="Arial" w:hAnsi="Arial" w:cs="Arial"/>
                <w:b/>
                <w:bCs/>
                <w:sz w:val="24"/>
                <w:szCs w:val="24"/>
              </w:rPr>
              <w:t xml:space="preserve">EF         </w:t>
            </w:r>
            <w:r w:rsidRPr="00C05CE1">
              <w:rPr>
                <w:rFonts w:ascii="Arial" w:hAnsi="Arial" w:cs="Arial"/>
                <w:sz w:val="24"/>
                <w:szCs w:val="24"/>
              </w:rPr>
              <w:t>23/</w:t>
            </w:r>
            <w:r>
              <w:rPr>
                <w:rFonts w:ascii="Arial" w:hAnsi="Arial" w:cs="Arial"/>
                <w:sz w:val="24"/>
                <w:szCs w:val="24"/>
              </w:rPr>
              <w:t>00858/TEL</w:t>
            </w:r>
          </w:p>
          <w:p w14:paraId="2C4A46BD" w14:textId="77777777" w:rsidR="00FB1E2C" w:rsidRDefault="00FB1E2C" w:rsidP="00FB1E2C">
            <w:pPr>
              <w:rPr>
                <w:rFonts w:ascii="Arial" w:hAnsi="Arial" w:cs="Arial"/>
                <w:b/>
                <w:bCs/>
                <w:sz w:val="24"/>
                <w:szCs w:val="24"/>
              </w:rPr>
            </w:pPr>
            <w:r>
              <w:rPr>
                <w:rFonts w:ascii="Arial" w:hAnsi="Arial" w:cs="Arial"/>
                <w:b/>
                <w:bCs/>
                <w:sz w:val="24"/>
                <w:szCs w:val="24"/>
              </w:rPr>
              <w:t xml:space="preserve">LOCATION:  </w:t>
            </w:r>
            <w:r>
              <w:rPr>
                <w:rFonts w:ascii="Arial" w:hAnsi="Arial" w:cs="Arial"/>
                <w:sz w:val="24"/>
                <w:szCs w:val="24"/>
              </w:rPr>
              <w:t>Grass verge at Exeter Road Kingsteignton TQ12 3NT</w:t>
            </w:r>
          </w:p>
          <w:p w14:paraId="38888EA9" w14:textId="77777777" w:rsidR="00FB1E2C" w:rsidRDefault="00FB1E2C" w:rsidP="00FB1E2C">
            <w:pPr>
              <w:rPr>
                <w:rFonts w:ascii="Arial" w:hAnsi="Arial" w:cs="Arial"/>
                <w:sz w:val="24"/>
                <w:szCs w:val="24"/>
              </w:rPr>
            </w:pPr>
            <w:r>
              <w:rPr>
                <w:rFonts w:ascii="Arial" w:hAnsi="Arial" w:cs="Arial"/>
                <w:b/>
                <w:bCs/>
                <w:sz w:val="24"/>
                <w:szCs w:val="24"/>
              </w:rPr>
              <w:t xml:space="preserve">PROPOSAL: </w:t>
            </w:r>
            <w:r w:rsidRPr="00C05CE1">
              <w:rPr>
                <w:rFonts w:ascii="Arial" w:hAnsi="Arial" w:cs="Arial"/>
                <w:sz w:val="24"/>
                <w:szCs w:val="24"/>
              </w:rPr>
              <w:t xml:space="preserve">Approval </w:t>
            </w:r>
            <w:r>
              <w:rPr>
                <w:rFonts w:ascii="Arial" w:hAnsi="Arial" w:cs="Arial"/>
                <w:sz w:val="24"/>
                <w:szCs w:val="24"/>
              </w:rPr>
              <w:t>Installation of 15m high slim-line Phase 9 monopole, supporting 6 antennas, 3 equipment cabinets and ancillary development.</w:t>
            </w:r>
          </w:p>
          <w:p w14:paraId="69D5C69A" w14:textId="77777777" w:rsidR="00FB1E2C" w:rsidRDefault="00FB1E2C" w:rsidP="00FB1E2C">
            <w:pPr>
              <w:rPr>
                <w:rFonts w:ascii="Arial" w:hAnsi="Arial" w:cs="Arial"/>
                <w:sz w:val="24"/>
                <w:szCs w:val="24"/>
              </w:rPr>
            </w:pPr>
          </w:p>
          <w:p w14:paraId="493100A6" w14:textId="77777777" w:rsidR="00FB1E2C" w:rsidRPr="009F7BE5" w:rsidRDefault="00FB1E2C" w:rsidP="00FB1E2C">
            <w:pPr>
              <w:rPr>
                <w:rFonts w:ascii="Arial" w:hAnsi="Arial" w:cs="Arial"/>
                <w:sz w:val="24"/>
                <w:szCs w:val="24"/>
                <w:lang w:val="nl-NL"/>
              </w:rPr>
            </w:pPr>
            <w:r>
              <w:rPr>
                <w:rFonts w:ascii="Arial" w:hAnsi="Arial" w:cs="Arial"/>
                <w:sz w:val="24"/>
                <w:szCs w:val="24"/>
              </w:rPr>
              <w:t xml:space="preserve">                                      </w:t>
            </w:r>
            <w:r w:rsidRPr="009F7BE5">
              <w:rPr>
                <w:rFonts w:ascii="Arial" w:hAnsi="Arial" w:cs="Arial"/>
                <w:sz w:val="24"/>
                <w:szCs w:val="24"/>
                <w:lang w:val="nl-NL"/>
              </w:rPr>
              <w:t>Web link:</w:t>
            </w:r>
          </w:p>
          <w:p w14:paraId="77F2C00F" w14:textId="77777777" w:rsidR="00FB1E2C" w:rsidRPr="008C25CA" w:rsidRDefault="00FB1E2C" w:rsidP="00FB1E2C">
            <w:pPr>
              <w:rPr>
                <w:rFonts w:ascii="Arial" w:hAnsi="Arial" w:cs="Arial"/>
                <w:sz w:val="24"/>
                <w:szCs w:val="24"/>
                <w:u w:val="single"/>
              </w:rPr>
            </w:pPr>
            <w:hyperlink r:id="rId12" w:history="1">
              <w:r w:rsidRPr="00011AAE">
                <w:rPr>
                  <w:rStyle w:val="Hyperlink"/>
                  <w:rFonts w:ascii="Arial" w:eastAsia="MS Mincho" w:hAnsi="Arial" w:cs="Arial"/>
                  <w:sz w:val="18"/>
                  <w:szCs w:val="18"/>
                  <w:lang w:val="nl-NL"/>
                </w:rPr>
                <w:t>https://publicaccess.teignbridge.gov.uk/online-applications/applicationDetails.do?activeTab=summary&amp;keyVal=RUPIYAPZGII00</w:t>
              </w:r>
            </w:hyperlink>
          </w:p>
          <w:p w14:paraId="36BF04E6" w14:textId="77777777" w:rsidR="00FB1E2C" w:rsidRPr="00CB4E8D" w:rsidRDefault="00FB1E2C" w:rsidP="00FB1E2C">
            <w:pPr>
              <w:rPr>
                <w:rFonts w:ascii="Arial" w:hAnsi="Arial" w:cs="Arial"/>
                <w:sz w:val="24"/>
                <w:szCs w:val="24"/>
              </w:rPr>
            </w:pPr>
          </w:p>
          <w:p w14:paraId="592BB25C" w14:textId="77777777" w:rsidR="00FB1E2C" w:rsidRDefault="00FB1E2C" w:rsidP="00FB1E2C">
            <w:pPr>
              <w:rPr>
                <w:rFonts w:ascii="Arial" w:hAnsi="Arial" w:cs="Arial"/>
                <w:sz w:val="24"/>
                <w:szCs w:val="24"/>
              </w:rPr>
            </w:pPr>
          </w:p>
          <w:p w14:paraId="7C666635" w14:textId="77777777" w:rsidR="00547B5B" w:rsidRPr="008C25CA" w:rsidRDefault="00547B5B" w:rsidP="00B415A3">
            <w:pPr>
              <w:rPr>
                <w:rStyle w:val="Hyperlink"/>
                <w:rFonts w:ascii="Arial" w:eastAsia="MS Mincho" w:hAnsi="Arial" w:cs="Arial"/>
                <w:sz w:val="18"/>
                <w:szCs w:val="18"/>
              </w:rPr>
            </w:pPr>
          </w:p>
          <w:p w14:paraId="7F6C09F1" w14:textId="77777777" w:rsidR="00B415A3" w:rsidRPr="008C25CA" w:rsidRDefault="00B415A3" w:rsidP="00016D4C">
            <w:pPr>
              <w:rPr>
                <w:rStyle w:val="Hyperlink"/>
                <w:rFonts w:ascii="Arial" w:eastAsia="MS Mincho" w:hAnsi="Arial" w:cs="Arial"/>
                <w:sz w:val="18"/>
                <w:szCs w:val="18"/>
              </w:rPr>
            </w:pPr>
          </w:p>
          <w:p w14:paraId="6EC66B24" w14:textId="77777777" w:rsidR="005957B8" w:rsidRPr="008C25CA" w:rsidRDefault="005957B8" w:rsidP="00085522">
            <w:pPr>
              <w:rPr>
                <w:rFonts w:ascii="Arial" w:hAnsi="Arial" w:cs="Arial"/>
                <w:sz w:val="24"/>
                <w:szCs w:val="24"/>
              </w:rPr>
            </w:pPr>
          </w:p>
        </w:tc>
      </w:tr>
      <w:tr w:rsidR="005957B8" w:rsidRPr="00B415A3" w14:paraId="617FA3D4" w14:textId="77777777" w:rsidTr="008066E6">
        <w:tc>
          <w:tcPr>
            <w:tcW w:w="1843" w:type="dxa"/>
            <w:shd w:val="clear" w:color="auto" w:fill="auto"/>
          </w:tcPr>
          <w:p w14:paraId="7850C71B" w14:textId="77777777" w:rsidR="005957B8" w:rsidRPr="00B415A3" w:rsidRDefault="005957B8" w:rsidP="00CB4E8D">
            <w:pPr>
              <w:jc w:val="center"/>
              <w:rPr>
                <w:rFonts w:ascii="Arial" w:hAnsi="Arial" w:cs="Arial"/>
                <w:b/>
                <w:bCs/>
                <w:sz w:val="24"/>
                <w:szCs w:val="24"/>
              </w:rPr>
            </w:pPr>
          </w:p>
        </w:tc>
        <w:tc>
          <w:tcPr>
            <w:tcW w:w="8011" w:type="dxa"/>
            <w:shd w:val="clear" w:color="auto" w:fill="auto"/>
          </w:tcPr>
          <w:p w14:paraId="4DF351D7" w14:textId="77777777" w:rsidR="00FB1E2C" w:rsidRPr="00CB4E8D" w:rsidRDefault="00FB1E2C" w:rsidP="00FB1E2C">
            <w:pPr>
              <w:rPr>
                <w:rFonts w:ascii="Arial" w:hAnsi="Arial" w:cs="Arial"/>
                <w:sz w:val="24"/>
                <w:szCs w:val="24"/>
              </w:rPr>
            </w:pPr>
            <w:r w:rsidRPr="00CB4E8D">
              <w:rPr>
                <w:rFonts w:ascii="Arial" w:hAnsi="Arial" w:cs="Arial"/>
                <w:b/>
                <w:bCs/>
                <w:sz w:val="24"/>
                <w:szCs w:val="24"/>
              </w:rPr>
              <w:t>Planning Applications received</w:t>
            </w:r>
            <w:r>
              <w:rPr>
                <w:rFonts w:ascii="Arial" w:hAnsi="Arial" w:cs="Arial"/>
                <w:sz w:val="24"/>
                <w:szCs w:val="24"/>
              </w:rPr>
              <w:t xml:space="preserve"> </w:t>
            </w:r>
            <w:r w:rsidRPr="00283FBE">
              <w:rPr>
                <w:rFonts w:ascii="Arial" w:hAnsi="Arial" w:cs="Arial"/>
                <w:b/>
                <w:bCs/>
                <w:sz w:val="24"/>
                <w:szCs w:val="24"/>
              </w:rPr>
              <w:t xml:space="preserve">Week ending </w:t>
            </w:r>
            <w:r>
              <w:rPr>
                <w:rFonts w:ascii="Arial" w:hAnsi="Arial" w:cs="Arial"/>
                <w:b/>
                <w:bCs/>
                <w:sz w:val="24"/>
                <w:szCs w:val="24"/>
              </w:rPr>
              <w:t>26</w:t>
            </w:r>
            <w:r w:rsidRPr="00FB1E2C">
              <w:rPr>
                <w:rFonts w:ascii="Arial" w:hAnsi="Arial" w:cs="Arial"/>
                <w:b/>
                <w:bCs/>
                <w:sz w:val="24"/>
                <w:szCs w:val="24"/>
                <w:vertAlign w:val="superscript"/>
              </w:rPr>
              <w:t>TH</w:t>
            </w:r>
            <w:r>
              <w:rPr>
                <w:rFonts w:ascii="Arial" w:hAnsi="Arial" w:cs="Arial"/>
                <w:b/>
                <w:bCs/>
                <w:sz w:val="24"/>
                <w:szCs w:val="24"/>
              </w:rPr>
              <w:t xml:space="preserve"> May </w:t>
            </w:r>
            <w:r w:rsidRPr="00283FBE">
              <w:rPr>
                <w:rFonts w:ascii="Arial" w:hAnsi="Arial" w:cs="Arial"/>
                <w:b/>
                <w:bCs/>
                <w:sz w:val="24"/>
                <w:szCs w:val="24"/>
              </w:rPr>
              <w:t>202</w:t>
            </w:r>
            <w:r>
              <w:rPr>
                <w:rFonts w:ascii="Arial" w:hAnsi="Arial" w:cs="Arial"/>
                <w:b/>
                <w:bCs/>
                <w:sz w:val="24"/>
                <w:szCs w:val="24"/>
              </w:rPr>
              <w:t>3</w:t>
            </w:r>
          </w:p>
          <w:p w14:paraId="0A9788D7" w14:textId="77777777" w:rsidR="00FB1E2C" w:rsidRDefault="00FB1E2C" w:rsidP="00FB1E2C">
            <w:pPr>
              <w:rPr>
                <w:rFonts w:ascii="Arial" w:hAnsi="Arial" w:cs="Arial"/>
                <w:sz w:val="24"/>
                <w:szCs w:val="24"/>
              </w:rPr>
            </w:pPr>
          </w:p>
          <w:p w14:paraId="72694A83" w14:textId="77777777" w:rsidR="00FB1E2C" w:rsidRPr="00C05CE1" w:rsidRDefault="00FB1E2C" w:rsidP="00FB1E2C">
            <w:pPr>
              <w:rPr>
                <w:rFonts w:ascii="Arial" w:hAnsi="Arial" w:cs="Arial"/>
                <w:sz w:val="24"/>
                <w:szCs w:val="24"/>
              </w:rPr>
            </w:pPr>
            <w:r w:rsidRPr="00C05CE1">
              <w:rPr>
                <w:rFonts w:ascii="Arial" w:hAnsi="Arial" w:cs="Arial"/>
                <w:b/>
                <w:bCs/>
                <w:sz w:val="24"/>
                <w:szCs w:val="24"/>
              </w:rPr>
              <w:t>PARISH</w:t>
            </w:r>
            <w:r>
              <w:rPr>
                <w:rFonts w:ascii="Arial" w:hAnsi="Arial" w:cs="Arial"/>
                <w:b/>
                <w:bCs/>
                <w:sz w:val="24"/>
                <w:szCs w:val="24"/>
              </w:rPr>
              <w:t xml:space="preserve">  </w:t>
            </w:r>
            <w:r w:rsidRPr="00C05CE1">
              <w:rPr>
                <w:rFonts w:ascii="Arial" w:hAnsi="Arial" w:cs="Arial"/>
                <w:sz w:val="24"/>
                <w:szCs w:val="24"/>
              </w:rPr>
              <w:t xml:space="preserve"> Kingsteignton                                                  </w:t>
            </w:r>
            <w:r w:rsidRPr="00C05CE1">
              <w:rPr>
                <w:rFonts w:ascii="Arial" w:hAnsi="Arial" w:cs="Arial"/>
                <w:b/>
                <w:bCs/>
                <w:sz w:val="24"/>
                <w:szCs w:val="24"/>
              </w:rPr>
              <w:t xml:space="preserve">WARD </w:t>
            </w:r>
            <w:r w:rsidRPr="00C05CE1">
              <w:rPr>
                <w:rFonts w:ascii="Arial" w:hAnsi="Arial" w:cs="Arial"/>
                <w:sz w:val="24"/>
                <w:szCs w:val="24"/>
              </w:rPr>
              <w:t>East</w:t>
            </w:r>
          </w:p>
          <w:p w14:paraId="4C5C7C73" w14:textId="77777777" w:rsidR="00FB1E2C" w:rsidRDefault="00FB1E2C" w:rsidP="00FB1E2C">
            <w:pPr>
              <w:rPr>
                <w:rFonts w:ascii="Arial" w:hAnsi="Arial" w:cs="Arial"/>
                <w:sz w:val="24"/>
                <w:szCs w:val="24"/>
              </w:rPr>
            </w:pPr>
            <w:r w:rsidRPr="00C05CE1">
              <w:rPr>
                <w:rFonts w:ascii="Arial" w:hAnsi="Arial" w:cs="Arial"/>
                <w:b/>
                <w:bCs/>
                <w:sz w:val="24"/>
                <w:szCs w:val="24"/>
              </w:rPr>
              <w:t>R</w:t>
            </w:r>
            <w:r>
              <w:rPr>
                <w:rFonts w:ascii="Arial" w:hAnsi="Arial" w:cs="Arial"/>
                <w:b/>
                <w:bCs/>
                <w:sz w:val="24"/>
                <w:szCs w:val="24"/>
              </w:rPr>
              <w:t xml:space="preserve">EF         </w:t>
            </w:r>
            <w:r w:rsidRPr="00C05CE1">
              <w:rPr>
                <w:rFonts w:ascii="Arial" w:hAnsi="Arial" w:cs="Arial"/>
                <w:sz w:val="24"/>
                <w:szCs w:val="24"/>
              </w:rPr>
              <w:t>2</w:t>
            </w:r>
            <w:r w:rsidR="007634ED">
              <w:rPr>
                <w:rFonts w:ascii="Arial" w:hAnsi="Arial" w:cs="Arial"/>
                <w:sz w:val="24"/>
                <w:szCs w:val="24"/>
              </w:rPr>
              <w:t>2/01392/HOU</w:t>
            </w:r>
          </w:p>
          <w:p w14:paraId="131F212B" w14:textId="77777777" w:rsidR="00FB1E2C" w:rsidRDefault="00FB1E2C" w:rsidP="00FB1E2C">
            <w:pPr>
              <w:rPr>
                <w:rFonts w:ascii="Arial" w:hAnsi="Arial" w:cs="Arial"/>
                <w:b/>
                <w:bCs/>
                <w:sz w:val="24"/>
                <w:szCs w:val="24"/>
              </w:rPr>
            </w:pPr>
            <w:r>
              <w:rPr>
                <w:rFonts w:ascii="Arial" w:hAnsi="Arial" w:cs="Arial"/>
                <w:b/>
                <w:bCs/>
                <w:sz w:val="24"/>
                <w:szCs w:val="24"/>
              </w:rPr>
              <w:t xml:space="preserve">LOCATION: </w:t>
            </w:r>
            <w:r>
              <w:rPr>
                <w:rFonts w:ascii="Arial" w:hAnsi="Arial" w:cs="Arial"/>
                <w:sz w:val="24"/>
                <w:szCs w:val="24"/>
              </w:rPr>
              <w:t xml:space="preserve"> </w:t>
            </w:r>
            <w:r w:rsidR="007634ED">
              <w:rPr>
                <w:rFonts w:ascii="Arial" w:hAnsi="Arial" w:cs="Arial"/>
                <w:sz w:val="24"/>
                <w:szCs w:val="24"/>
              </w:rPr>
              <w:t xml:space="preserve">Franklyn Coombesend Road </w:t>
            </w:r>
            <w:r w:rsidR="002122B1">
              <w:rPr>
                <w:rFonts w:ascii="Arial" w:hAnsi="Arial" w:cs="Arial"/>
                <w:sz w:val="24"/>
                <w:szCs w:val="24"/>
              </w:rPr>
              <w:t>House, Kingsteignton</w:t>
            </w:r>
            <w:r>
              <w:rPr>
                <w:rFonts w:ascii="Arial" w:hAnsi="Arial" w:cs="Arial"/>
                <w:sz w:val="24"/>
                <w:szCs w:val="24"/>
              </w:rPr>
              <w:t>, Devon TQ12 3</w:t>
            </w:r>
            <w:r w:rsidR="007634ED">
              <w:rPr>
                <w:rFonts w:ascii="Arial" w:hAnsi="Arial" w:cs="Arial"/>
                <w:sz w:val="24"/>
                <w:szCs w:val="24"/>
              </w:rPr>
              <w:t>DY</w:t>
            </w:r>
            <w:r>
              <w:rPr>
                <w:rFonts w:ascii="Arial" w:hAnsi="Arial" w:cs="Arial"/>
                <w:b/>
                <w:bCs/>
                <w:sz w:val="24"/>
                <w:szCs w:val="24"/>
              </w:rPr>
              <w:t xml:space="preserve"> </w:t>
            </w:r>
          </w:p>
          <w:p w14:paraId="2C483CD9" w14:textId="77777777" w:rsidR="00FB1E2C" w:rsidRDefault="00FB1E2C" w:rsidP="00FB1E2C">
            <w:pPr>
              <w:rPr>
                <w:rFonts w:ascii="Arial" w:hAnsi="Arial" w:cs="Arial"/>
                <w:sz w:val="24"/>
                <w:szCs w:val="24"/>
              </w:rPr>
            </w:pPr>
            <w:r>
              <w:rPr>
                <w:rFonts w:ascii="Arial" w:hAnsi="Arial" w:cs="Arial"/>
                <w:b/>
                <w:bCs/>
                <w:sz w:val="24"/>
                <w:szCs w:val="24"/>
              </w:rPr>
              <w:t xml:space="preserve">PROPOSAL: </w:t>
            </w:r>
            <w:r w:rsidR="007634ED">
              <w:rPr>
                <w:rFonts w:ascii="Arial" w:hAnsi="Arial" w:cs="Arial"/>
                <w:sz w:val="24"/>
                <w:szCs w:val="24"/>
              </w:rPr>
              <w:t>Single Storey rear extension and porch.</w:t>
            </w:r>
          </w:p>
          <w:p w14:paraId="6A531C95" w14:textId="77777777" w:rsidR="00FB1E2C" w:rsidRDefault="00FB1E2C" w:rsidP="00FB1E2C">
            <w:pPr>
              <w:rPr>
                <w:rFonts w:ascii="Arial" w:hAnsi="Arial" w:cs="Arial"/>
                <w:sz w:val="24"/>
                <w:szCs w:val="24"/>
              </w:rPr>
            </w:pPr>
          </w:p>
          <w:p w14:paraId="117C7279" w14:textId="77777777" w:rsidR="00FB1E2C" w:rsidRDefault="00FB1E2C" w:rsidP="00FB1E2C">
            <w:pPr>
              <w:rPr>
                <w:rFonts w:ascii="Arial" w:hAnsi="Arial" w:cs="Arial"/>
                <w:sz w:val="24"/>
                <w:szCs w:val="24"/>
              </w:rPr>
            </w:pPr>
          </w:p>
          <w:p w14:paraId="6E404679" w14:textId="77777777" w:rsidR="00FB1E2C" w:rsidRPr="009F7BE5" w:rsidRDefault="00FB1E2C" w:rsidP="00FB1E2C">
            <w:pPr>
              <w:rPr>
                <w:rFonts w:ascii="Arial" w:hAnsi="Arial" w:cs="Arial"/>
                <w:sz w:val="24"/>
                <w:szCs w:val="24"/>
                <w:lang w:val="nl-NL"/>
              </w:rPr>
            </w:pPr>
            <w:r>
              <w:rPr>
                <w:rFonts w:ascii="Arial" w:hAnsi="Arial" w:cs="Arial"/>
                <w:sz w:val="24"/>
                <w:szCs w:val="24"/>
              </w:rPr>
              <w:t xml:space="preserve">                                      </w:t>
            </w:r>
            <w:r w:rsidRPr="009F7BE5">
              <w:rPr>
                <w:rFonts w:ascii="Arial" w:hAnsi="Arial" w:cs="Arial"/>
                <w:sz w:val="24"/>
                <w:szCs w:val="24"/>
                <w:lang w:val="nl-NL"/>
              </w:rPr>
              <w:t>Web link:</w:t>
            </w:r>
          </w:p>
          <w:p w14:paraId="32DC8AD7" w14:textId="77777777" w:rsidR="00FB1E2C" w:rsidRPr="008C25CA" w:rsidRDefault="007634ED" w:rsidP="00FB1E2C">
            <w:pPr>
              <w:rPr>
                <w:rFonts w:ascii="Arial" w:hAnsi="Arial" w:cs="Arial"/>
                <w:sz w:val="24"/>
                <w:szCs w:val="24"/>
                <w:u w:val="single"/>
              </w:rPr>
            </w:pPr>
            <w:hyperlink r:id="rId13" w:history="1">
              <w:r w:rsidRPr="00011AAE">
                <w:rPr>
                  <w:rStyle w:val="Hyperlink"/>
                  <w:rFonts w:ascii="Arial" w:eastAsia="MS Mincho" w:hAnsi="Arial" w:cs="Arial"/>
                  <w:sz w:val="18"/>
                  <w:szCs w:val="18"/>
                  <w:lang w:val="nl-NL"/>
                </w:rPr>
                <w:t>https://publicaccess.teignbridge.gov.uk/online-applications/applicationDetails.do?activeTab=summary&amp;keyVal=REYP2CPZ01U00</w:t>
              </w:r>
            </w:hyperlink>
          </w:p>
          <w:p w14:paraId="51C72FBF" w14:textId="77777777" w:rsidR="005957B8" w:rsidRPr="00B415A3" w:rsidRDefault="005957B8" w:rsidP="00085522">
            <w:pPr>
              <w:rPr>
                <w:rFonts w:ascii="Arial" w:hAnsi="Arial" w:cs="Arial"/>
                <w:sz w:val="24"/>
                <w:szCs w:val="24"/>
              </w:rPr>
            </w:pPr>
          </w:p>
        </w:tc>
      </w:tr>
      <w:tr w:rsidR="005957B8" w:rsidRPr="00A65524" w14:paraId="48029A98" w14:textId="77777777" w:rsidTr="008066E6">
        <w:tc>
          <w:tcPr>
            <w:tcW w:w="1843" w:type="dxa"/>
            <w:shd w:val="clear" w:color="auto" w:fill="auto"/>
          </w:tcPr>
          <w:p w14:paraId="78BCD600" w14:textId="77777777" w:rsidR="005957B8" w:rsidRPr="00DC5A81" w:rsidRDefault="005957B8" w:rsidP="005957B8">
            <w:pPr>
              <w:rPr>
                <w:rFonts w:ascii="Arial" w:hAnsi="Arial" w:cs="Arial"/>
                <w:b/>
                <w:bCs/>
                <w:sz w:val="24"/>
                <w:szCs w:val="24"/>
              </w:rPr>
            </w:pPr>
          </w:p>
        </w:tc>
        <w:tc>
          <w:tcPr>
            <w:tcW w:w="8011" w:type="dxa"/>
            <w:shd w:val="clear" w:color="auto" w:fill="auto"/>
          </w:tcPr>
          <w:p w14:paraId="7F6AC3F8" w14:textId="77777777" w:rsidR="00FB1E2C" w:rsidRDefault="00FB1E2C" w:rsidP="00CB4E8D">
            <w:pPr>
              <w:rPr>
                <w:rFonts w:ascii="Arial" w:hAnsi="Arial" w:cs="Arial"/>
                <w:b/>
                <w:bCs/>
                <w:sz w:val="24"/>
                <w:szCs w:val="24"/>
              </w:rPr>
            </w:pPr>
          </w:p>
          <w:p w14:paraId="3DECF89B" w14:textId="77777777" w:rsidR="001F0F9C" w:rsidRDefault="001F0F9C" w:rsidP="001F0F9C">
            <w:pPr>
              <w:rPr>
                <w:rFonts w:ascii="Arial" w:hAnsi="Arial" w:cs="Arial"/>
                <w:b/>
                <w:bCs/>
                <w:sz w:val="24"/>
                <w:szCs w:val="24"/>
              </w:rPr>
            </w:pPr>
            <w:r>
              <w:rPr>
                <w:rFonts w:ascii="Arial" w:hAnsi="Arial" w:cs="Arial"/>
                <w:b/>
                <w:bCs/>
                <w:sz w:val="24"/>
                <w:szCs w:val="24"/>
              </w:rPr>
              <w:t xml:space="preserve">Planning Applications received </w:t>
            </w:r>
            <w:r w:rsidRPr="00283FBE">
              <w:rPr>
                <w:rFonts w:ascii="Arial" w:hAnsi="Arial" w:cs="Arial"/>
                <w:b/>
                <w:bCs/>
                <w:sz w:val="24"/>
                <w:szCs w:val="24"/>
              </w:rPr>
              <w:t xml:space="preserve">Week ending </w:t>
            </w:r>
            <w:r>
              <w:rPr>
                <w:rFonts w:ascii="Arial" w:hAnsi="Arial" w:cs="Arial"/>
                <w:b/>
                <w:bCs/>
                <w:sz w:val="24"/>
                <w:szCs w:val="24"/>
              </w:rPr>
              <w:t>2</w:t>
            </w:r>
            <w:r w:rsidRPr="001F0F9C">
              <w:rPr>
                <w:rFonts w:ascii="Arial" w:hAnsi="Arial" w:cs="Arial"/>
                <w:b/>
                <w:bCs/>
                <w:sz w:val="24"/>
                <w:szCs w:val="24"/>
                <w:vertAlign w:val="superscript"/>
              </w:rPr>
              <w:t>nd</w:t>
            </w:r>
            <w:r>
              <w:rPr>
                <w:rFonts w:ascii="Arial" w:hAnsi="Arial" w:cs="Arial"/>
                <w:b/>
                <w:bCs/>
                <w:sz w:val="24"/>
                <w:szCs w:val="24"/>
              </w:rPr>
              <w:t xml:space="preserve"> June </w:t>
            </w:r>
            <w:r w:rsidRPr="00283FBE">
              <w:rPr>
                <w:rFonts w:ascii="Arial" w:hAnsi="Arial" w:cs="Arial"/>
                <w:b/>
                <w:bCs/>
                <w:sz w:val="24"/>
                <w:szCs w:val="24"/>
              </w:rPr>
              <w:t>202</w:t>
            </w:r>
            <w:r>
              <w:rPr>
                <w:rFonts w:ascii="Arial" w:hAnsi="Arial" w:cs="Arial"/>
                <w:b/>
                <w:bCs/>
                <w:sz w:val="24"/>
                <w:szCs w:val="24"/>
              </w:rPr>
              <w:t>3</w:t>
            </w:r>
          </w:p>
          <w:p w14:paraId="470A215C" w14:textId="77777777" w:rsidR="00FB1E2C" w:rsidRDefault="00FB1E2C" w:rsidP="00FB1E2C">
            <w:pPr>
              <w:rPr>
                <w:rFonts w:ascii="Arial" w:hAnsi="Arial" w:cs="Arial"/>
                <w:sz w:val="24"/>
                <w:szCs w:val="24"/>
              </w:rPr>
            </w:pPr>
          </w:p>
          <w:p w14:paraId="6AAE9219" w14:textId="77777777" w:rsidR="001F0F9C" w:rsidRPr="00C05CE1" w:rsidRDefault="001F0F9C" w:rsidP="001F0F9C">
            <w:pPr>
              <w:rPr>
                <w:rFonts w:ascii="Arial" w:hAnsi="Arial" w:cs="Arial"/>
                <w:sz w:val="24"/>
                <w:szCs w:val="24"/>
              </w:rPr>
            </w:pPr>
            <w:r w:rsidRPr="00C05CE1">
              <w:rPr>
                <w:rFonts w:ascii="Arial" w:hAnsi="Arial" w:cs="Arial"/>
                <w:b/>
                <w:bCs/>
                <w:sz w:val="24"/>
                <w:szCs w:val="24"/>
              </w:rPr>
              <w:t>PARISH</w:t>
            </w:r>
            <w:r>
              <w:rPr>
                <w:rFonts w:ascii="Arial" w:hAnsi="Arial" w:cs="Arial"/>
                <w:b/>
                <w:bCs/>
                <w:sz w:val="24"/>
                <w:szCs w:val="24"/>
              </w:rPr>
              <w:t xml:space="preserve">  </w:t>
            </w:r>
            <w:r w:rsidRPr="00C05CE1">
              <w:rPr>
                <w:rFonts w:ascii="Arial" w:hAnsi="Arial" w:cs="Arial"/>
                <w:sz w:val="24"/>
                <w:szCs w:val="24"/>
              </w:rPr>
              <w:t xml:space="preserve"> Kingsteignton                                                  </w:t>
            </w:r>
            <w:r w:rsidRPr="00C05CE1">
              <w:rPr>
                <w:rFonts w:ascii="Arial" w:hAnsi="Arial" w:cs="Arial"/>
                <w:b/>
                <w:bCs/>
                <w:sz w:val="24"/>
                <w:szCs w:val="24"/>
              </w:rPr>
              <w:t xml:space="preserve">WARD </w:t>
            </w:r>
            <w:r w:rsidRPr="00C05CE1">
              <w:rPr>
                <w:rFonts w:ascii="Arial" w:hAnsi="Arial" w:cs="Arial"/>
                <w:sz w:val="24"/>
                <w:szCs w:val="24"/>
              </w:rPr>
              <w:t>East</w:t>
            </w:r>
          </w:p>
          <w:p w14:paraId="4627B474" w14:textId="77777777" w:rsidR="001F0F9C" w:rsidRDefault="001F0F9C" w:rsidP="001F0F9C">
            <w:pPr>
              <w:rPr>
                <w:rFonts w:ascii="Arial" w:hAnsi="Arial" w:cs="Arial"/>
                <w:sz w:val="24"/>
                <w:szCs w:val="24"/>
              </w:rPr>
            </w:pPr>
            <w:r w:rsidRPr="00C05CE1">
              <w:rPr>
                <w:rFonts w:ascii="Arial" w:hAnsi="Arial" w:cs="Arial"/>
                <w:b/>
                <w:bCs/>
                <w:sz w:val="24"/>
                <w:szCs w:val="24"/>
              </w:rPr>
              <w:t>R</w:t>
            </w:r>
            <w:r>
              <w:rPr>
                <w:rFonts w:ascii="Arial" w:hAnsi="Arial" w:cs="Arial"/>
                <w:b/>
                <w:bCs/>
                <w:sz w:val="24"/>
                <w:szCs w:val="24"/>
              </w:rPr>
              <w:t xml:space="preserve">EF         </w:t>
            </w:r>
            <w:r w:rsidRPr="00C05CE1">
              <w:rPr>
                <w:rFonts w:ascii="Arial" w:hAnsi="Arial" w:cs="Arial"/>
                <w:sz w:val="24"/>
                <w:szCs w:val="24"/>
              </w:rPr>
              <w:t>2</w:t>
            </w:r>
            <w:r>
              <w:rPr>
                <w:rFonts w:ascii="Arial" w:hAnsi="Arial" w:cs="Arial"/>
                <w:sz w:val="24"/>
                <w:szCs w:val="24"/>
              </w:rPr>
              <w:t>3/00813/LBC</w:t>
            </w:r>
          </w:p>
          <w:p w14:paraId="7C42AB24" w14:textId="77777777" w:rsidR="001F0F9C" w:rsidRDefault="001F0F9C" w:rsidP="001F0F9C">
            <w:pPr>
              <w:rPr>
                <w:rFonts w:ascii="Arial" w:hAnsi="Arial" w:cs="Arial"/>
                <w:b/>
                <w:bCs/>
                <w:sz w:val="24"/>
                <w:szCs w:val="24"/>
              </w:rPr>
            </w:pPr>
            <w:r>
              <w:rPr>
                <w:rFonts w:ascii="Arial" w:hAnsi="Arial" w:cs="Arial"/>
                <w:b/>
                <w:bCs/>
                <w:sz w:val="24"/>
                <w:szCs w:val="24"/>
              </w:rPr>
              <w:t xml:space="preserve">LOCATION: </w:t>
            </w:r>
            <w:r>
              <w:rPr>
                <w:rFonts w:ascii="Arial" w:hAnsi="Arial" w:cs="Arial"/>
                <w:sz w:val="24"/>
                <w:szCs w:val="24"/>
              </w:rPr>
              <w:t xml:space="preserve"> St Michaels Church House,</w:t>
            </w:r>
            <w:r w:rsidRPr="00C05CE1">
              <w:rPr>
                <w:rFonts w:ascii="Arial" w:hAnsi="Arial" w:cs="Arial"/>
                <w:sz w:val="24"/>
                <w:szCs w:val="24"/>
              </w:rPr>
              <w:t xml:space="preserve"> Kingsteignton</w:t>
            </w:r>
            <w:r>
              <w:rPr>
                <w:rFonts w:ascii="Arial" w:hAnsi="Arial" w:cs="Arial"/>
                <w:sz w:val="24"/>
                <w:szCs w:val="24"/>
              </w:rPr>
              <w:t>, Devon TQ12 3BQ</w:t>
            </w:r>
          </w:p>
          <w:p w14:paraId="24AC7E96" w14:textId="77777777" w:rsidR="001F0F9C" w:rsidRDefault="001F0F9C" w:rsidP="001F0F9C">
            <w:pPr>
              <w:rPr>
                <w:rFonts w:ascii="Arial" w:hAnsi="Arial" w:cs="Arial"/>
                <w:sz w:val="24"/>
                <w:szCs w:val="24"/>
              </w:rPr>
            </w:pPr>
            <w:r>
              <w:rPr>
                <w:rFonts w:ascii="Arial" w:hAnsi="Arial" w:cs="Arial"/>
                <w:b/>
                <w:bCs/>
                <w:sz w:val="24"/>
                <w:szCs w:val="24"/>
              </w:rPr>
              <w:t xml:space="preserve">PROPOSAL: </w:t>
            </w:r>
            <w:r>
              <w:rPr>
                <w:rFonts w:ascii="Arial" w:hAnsi="Arial" w:cs="Arial"/>
                <w:sz w:val="24"/>
                <w:szCs w:val="24"/>
              </w:rPr>
              <w:t xml:space="preserve">  Removal of existing external store down to height of boundary wall. </w:t>
            </w:r>
          </w:p>
          <w:p w14:paraId="088119BC" w14:textId="77777777" w:rsidR="001F0F9C" w:rsidRDefault="001F0F9C" w:rsidP="001F0F9C">
            <w:pPr>
              <w:rPr>
                <w:rFonts w:ascii="Arial" w:hAnsi="Arial" w:cs="Arial"/>
                <w:sz w:val="24"/>
                <w:szCs w:val="24"/>
              </w:rPr>
            </w:pPr>
          </w:p>
          <w:p w14:paraId="5BC50195" w14:textId="77777777" w:rsidR="001F0F9C" w:rsidRDefault="001F0F9C" w:rsidP="001F0F9C">
            <w:pPr>
              <w:rPr>
                <w:rFonts w:ascii="Arial" w:hAnsi="Arial" w:cs="Arial"/>
                <w:sz w:val="24"/>
                <w:szCs w:val="24"/>
              </w:rPr>
            </w:pPr>
          </w:p>
          <w:p w14:paraId="2FDAAB7D" w14:textId="77777777" w:rsidR="001F0F9C" w:rsidRPr="001F0F9C" w:rsidRDefault="001F0F9C" w:rsidP="001F0F9C">
            <w:pPr>
              <w:rPr>
                <w:rFonts w:ascii="Arial" w:hAnsi="Arial" w:cs="Arial"/>
                <w:sz w:val="24"/>
                <w:szCs w:val="24"/>
              </w:rPr>
            </w:pPr>
            <w:r>
              <w:rPr>
                <w:rFonts w:ascii="Arial" w:hAnsi="Arial" w:cs="Arial"/>
                <w:sz w:val="24"/>
                <w:szCs w:val="24"/>
              </w:rPr>
              <w:t xml:space="preserve">                                      </w:t>
            </w:r>
            <w:r w:rsidRPr="001F0F9C">
              <w:rPr>
                <w:rFonts w:ascii="Arial" w:hAnsi="Arial" w:cs="Arial"/>
                <w:sz w:val="24"/>
                <w:szCs w:val="24"/>
              </w:rPr>
              <w:t>Web link:</w:t>
            </w:r>
          </w:p>
          <w:p w14:paraId="72F1A5A3" w14:textId="77777777" w:rsidR="001F0F9C" w:rsidRPr="008C25CA" w:rsidRDefault="001F0F9C" w:rsidP="001F0F9C">
            <w:pPr>
              <w:rPr>
                <w:rFonts w:ascii="Arial" w:hAnsi="Arial" w:cs="Arial"/>
                <w:sz w:val="24"/>
                <w:szCs w:val="24"/>
                <w:u w:val="single"/>
              </w:rPr>
            </w:pPr>
            <w:hyperlink r:id="rId14" w:history="1">
              <w:r w:rsidRPr="001F0F9C">
                <w:rPr>
                  <w:rStyle w:val="Hyperlink"/>
                  <w:rFonts w:ascii="Arial" w:eastAsia="MS Mincho" w:hAnsi="Arial" w:cs="Arial"/>
                  <w:sz w:val="18"/>
                  <w:szCs w:val="18"/>
                </w:rPr>
                <w:t>https://publicaccess.teignbridge.gov.uk/online-applications/applicationDetails.do?activeTab=summary&amp;keyVal=RUFQ5MPZG7P00</w:t>
              </w:r>
            </w:hyperlink>
          </w:p>
          <w:p w14:paraId="3B6C4624" w14:textId="77777777" w:rsidR="001F0F9C" w:rsidRDefault="001F0F9C" w:rsidP="00FB1E2C">
            <w:pPr>
              <w:rPr>
                <w:rFonts w:ascii="Arial" w:hAnsi="Arial" w:cs="Arial"/>
                <w:sz w:val="24"/>
                <w:szCs w:val="24"/>
              </w:rPr>
            </w:pPr>
          </w:p>
          <w:p w14:paraId="43CBAA85" w14:textId="77777777" w:rsidR="00FB1E2C" w:rsidRDefault="00FB1E2C" w:rsidP="00FB1E2C">
            <w:pPr>
              <w:rPr>
                <w:rFonts w:ascii="Arial" w:hAnsi="Arial" w:cs="Arial"/>
                <w:sz w:val="24"/>
                <w:szCs w:val="24"/>
              </w:rPr>
            </w:pPr>
          </w:p>
          <w:p w14:paraId="7759892E" w14:textId="77777777" w:rsidR="001F0F9C" w:rsidRPr="00C05CE1" w:rsidRDefault="001F0F9C" w:rsidP="001F0F9C">
            <w:pPr>
              <w:rPr>
                <w:rFonts w:ascii="Arial" w:hAnsi="Arial" w:cs="Arial"/>
                <w:sz w:val="24"/>
                <w:szCs w:val="24"/>
              </w:rPr>
            </w:pPr>
            <w:r w:rsidRPr="00C05CE1">
              <w:rPr>
                <w:rFonts w:ascii="Arial" w:hAnsi="Arial" w:cs="Arial"/>
                <w:b/>
                <w:bCs/>
                <w:sz w:val="24"/>
                <w:szCs w:val="24"/>
              </w:rPr>
              <w:t>PARISH</w:t>
            </w:r>
            <w:r>
              <w:rPr>
                <w:rFonts w:ascii="Arial" w:hAnsi="Arial" w:cs="Arial"/>
                <w:b/>
                <w:bCs/>
                <w:sz w:val="24"/>
                <w:szCs w:val="24"/>
              </w:rPr>
              <w:t xml:space="preserve">  </w:t>
            </w:r>
            <w:r w:rsidRPr="00C05CE1">
              <w:rPr>
                <w:rFonts w:ascii="Arial" w:hAnsi="Arial" w:cs="Arial"/>
                <w:sz w:val="24"/>
                <w:szCs w:val="24"/>
              </w:rPr>
              <w:t xml:space="preserve"> Kingsteignton                                                  </w:t>
            </w:r>
            <w:r w:rsidRPr="00C05CE1">
              <w:rPr>
                <w:rFonts w:ascii="Arial" w:hAnsi="Arial" w:cs="Arial"/>
                <w:b/>
                <w:bCs/>
                <w:sz w:val="24"/>
                <w:szCs w:val="24"/>
              </w:rPr>
              <w:t xml:space="preserve">WARD </w:t>
            </w:r>
            <w:r w:rsidRPr="001F0F9C">
              <w:rPr>
                <w:rFonts w:ascii="Arial" w:hAnsi="Arial" w:cs="Arial"/>
                <w:sz w:val="24"/>
                <w:szCs w:val="24"/>
              </w:rPr>
              <w:t>West</w:t>
            </w:r>
          </w:p>
          <w:p w14:paraId="40F093E2" w14:textId="77777777" w:rsidR="001F0F9C" w:rsidRDefault="001F0F9C" w:rsidP="001F0F9C">
            <w:pPr>
              <w:rPr>
                <w:rFonts w:ascii="Arial" w:hAnsi="Arial" w:cs="Arial"/>
                <w:sz w:val="24"/>
                <w:szCs w:val="24"/>
              </w:rPr>
            </w:pPr>
            <w:r w:rsidRPr="00C05CE1">
              <w:rPr>
                <w:rFonts w:ascii="Arial" w:hAnsi="Arial" w:cs="Arial"/>
                <w:b/>
                <w:bCs/>
                <w:sz w:val="24"/>
                <w:szCs w:val="24"/>
              </w:rPr>
              <w:t>R</w:t>
            </w:r>
            <w:r>
              <w:rPr>
                <w:rFonts w:ascii="Arial" w:hAnsi="Arial" w:cs="Arial"/>
                <w:b/>
                <w:bCs/>
                <w:sz w:val="24"/>
                <w:szCs w:val="24"/>
              </w:rPr>
              <w:t xml:space="preserve">EF         </w:t>
            </w:r>
            <w:r w:rsidRPr="00C05CE1">
              <w:rPr>
                <w:rFonts w:ascii="Arial" w:hAnsi="Arial" w:cs="Arial"/>
                <w:sz w:val="24"/>
                <w:szCs w:val="24"/>
              </w:rPr>
              <w:t>2</w:t>
            </w:r>
            <w:r>
              <w:rPr>
                <w:rFonts w:ascii="Arial" w:hAnsi="Arial" w:cs="Arial"/>
                <w:sz w:val="24"/>
                <w:szCs w:val="24"/>
              </w:rPr>
              <w:t>3/00931/HOU</w:t>
            </w:r>
          </w:p>
          <w:p w14:paraId="68662DC6" w14:textId="77777777" w:rsidR="001F0F9C" w:rsidRDefault="001F0F9C" w:rsidP="001F0F9C">
            <w:pPr>
              <w:rPr>
                <w:rFonts w:ascii="Arial" w:hAnsi="Arial" w:cs="Arial"/>
                <w:b/>
                <w:bCs/>
                <w:sz w:val="24"/>
                <w:szCs w:val="24"/>
              </w:rPr>
            </w:pPr>
            <w:r>
              <w:rPr>
                <w:rFonts w:ascii="Arial" w:hAnsi="Arial" w:cs="Arial"/>
                <w:b/>
                <w:bCs/>
                <w:sz w:val="24"/>
                <w:szCs w:val="24"/>
              </w:rPr>
              <w:t xml:space="preserve">LOCATION: </w:t>
            </w:r>
            <w:r>
              <w:rPr>
                <w:rFonts w:ascii="Arial" w:hAnsi="Arial" w:cs="Arial"/>
                <w:sz w:val="24"/>
                <w:szCs w:val="24"/>
              </w:rPr>
              <w:t xml:space="preserve"> 51 Chudleigh Road, Kingsteignton, Devon TQ12 3JS</w:t>
            </w:r>
            <w:r>
              <w:rPr>
                <w:rFonts w:ascii="Arial" w:hAnsi="Arial" w:cs="Arial"/>
                <w:b/>
                <w:bCs/>
                <w:sz w:val="24"/>
                <w:szCs w:val="24"/>
              </w:rPr>
              <w:t xml:space="preserve"> </w:t>
            </w:r>
          </w:p>
          <w:p w14:paraId="32F6FB9E" w14:textId="77777777" w:rsidR="001F0F9C" w:rsidRDefault="001F0F9C" w:rsidP="001F0F9C">
            <w:pPr>
              <w:rPr>
                <w:rFonts w:ascii="Arial" w:hAnsi="Arial" w:cs="Arial"/>
                <w:sz w:val="24"/>
                <w:szCs w:val="24"/>
              </w:rPr>
            </w:pPr>
            <w:r>
              <w:rPr>
                <w:rFonts w:ascii="Arial" w:hAnsi="Arial" w:cs="Arial"/>
                <w:b/>
                <w:bCs/>
                <w:sz w:val="24"/>
                <w:szCs w:val="24"/>
              </w:rPr>
              <w:t xml:space="preserve">PROPOSAL: </w:t>
            </w:r>
            <w:r>
              <w:rPr>
                <w:rFonts w:ascii="Arial" w:hAnsi="Arial" w:cs="Arial"/>
                <w:sz w:val="24"/>
                <w:szCs w:val="24"/>
              </w:rPr>
              <w:t xml:space="preserve">Single Storey side extension and ground floor alterations, new roof structure </w:t>
            </w:r>
            <w:proofErr w:type="spellStart"/>
            <w:r>
              <w:rPr>
                <w:rFonts w:ascii="Arial" w:hAnsi="Arial" w:cs="Arial"/>
                <w:sz w:val="24"/>
                <w:szCs w:val="24"/>
              </w:rPr>
              <w:t>incl</w:t>
            </w:r>
            <w:proofErr w:type="spellEnd"/>
            <w:r>
              <w:rPr>
                <w:rFonts w:ascii="Arial" w:hAnsi="Arial" w:cs="Arial"/>
                <w:sz w:val="24"/>
                <w:szCs w:val="24"/>
              </w:rPr>
              <w:t xml:space="preserve"> loft conversion with dormers and conversion of garage. </w:t>
            </w:r>
          </w:p>
          <w:p w14:paraId="481FAB73" w14:textId="77777777" w:rsidR="001F0F9C" w:rsidRDefault="001F0F9C" w:rsidP="001F0F9C">
            <w:pPr>
              <w:rPr>
                <w:rFonts w:ascii="Arial" w:hAnsi="Arial" w:cs="Arial"/>
                <w:sz w:val="24"/>
                <w:szCs w:val="24"/>
              </w:rPr>
            </w:pPr>
          </w:p>
          <w:p w14:paraId="02012676" w14:textId="77777777" w:rsidR="001F0F9C" w:rsidRDefault="001F0F9C" w:rsidP="001F0F9C">
            <w:pPr>
              <w:rPr>
                <w:rFonts w:ascii="Arial" w:hAnsi="Arial" w:cs="Arial"/>
                <w:sz w:val="24"/>
                <w:szCs w:val="24"/>
              </w:rPr>
            </w:pPr>
          </w:p>
          <w:p w14:paraId="012D1B84" w14:textId="77777777" w:rsidR="001F0F9C" w:rsidRPr="009F7BE5" w:rsidRDefault="001F0F9C" w:rsidP="001F0F9C">
            <w:pPr>
              <w:rPr>
                <w:rFonts w:ascii="Arial" w:hAnsi="Arial" w:cs="Arial"/>
                <w:sz w:val="24"/>
                <w:szCs w:val="24"/>
                <w:lang w:val="nl-NL"/>
              </w:rPr>
            </w:pPr>
            <w:r>
              <w:rPr>
                <w:rFonts w:ascii="Arial" w:hAnsi="Arial" w:cs="Arial"/>
                <w:sz w:val="24"/>
                <w:szCs w:val="24"/>
              </w:rPr>
              <w:t xml:space="preserve">                                      </w:t>
            </w:r>
            <w:r w:rsidRPr="009F7BE5">
              <w:rPr>
                <w:rFonts w:ascii="Arial" w:hAnsi="Arial" w:cs="Arial"/>
                <w:sz w:val="24"/>
                <w:szCs w:val="24"/>
                <w:lang w:val="nl-NL"/>
              </w:rPr>
              <w:t>Web link:</w:t>
            </w:r>
          </w:p>
          <w:p w14:paraId="3A855599" w14:textId="77777777" w:rsidR="001F0F9C" w:rsidRPr="008C25CA" w:rsidRDefault="001F0F9C" w:rsidP="001F0F9C">
            <w:pPr>
              <w:rPr>
                <w:rFonts w:ascii="Arial" w:hAnsi="Arial" w:cs="Arial"/>
                <w:sz w:val="24"/>
                <w:szCs w:val="24"/>
                <w:u w:val="single"/>
              </w:rPr>
            </w:pPr>
            <w:hyperlink r:id="rId15" w:history="1">
              <w:r w:rsidRPr="00992EC4">
                <w:rPr>
                  <w:rStyle w:val="Hyperlink"/>
                  <w:rFonts w:ascii="Arial" w:eastAsia="MS Mincho" w:hAnsi="Arial" w:cs="Arial"/>
                  <w:sz w:val="18"/>
                  <w:szCs w:val="18"/>
                  <w:lang w:val="nl-NL"/>
                </w:rPr>
                <w:t>https://publicaccess.teignbridge.gov.uk/online-applications/applicationDetails.do?activeTab=summary&amp;keyVal=RV7T8JPZH3O00</w:t>
              </w:r>
            </w:hyperlink>
          </w:p>
          <w:p w14:paraId="2831935D" w14:textId="77777777" w:rsidR="00FB1E2C" w:rsidRPr="008C25CA" w:rsidRDefault="00FB1E2C" w:rsidP="007634ED">
            <w:pPr>
              <w:rPr>
                <w:rFonts w:ascii="Arial" w:hAnsi="Arial" w:cs="Arial"/>
                <w:sz w:val="24"/>
                <w:szCs w:val="24"/>
                <w:u w:val="single"/>
              </w:rPr>
            </w:pPr>
            <w:r>
              <w:rPr>
                <w:rFonts w:ascii="Arial" w:hAnsi="Arial" w:cs="Arial"/>
                <w:sz w:val="24"/>
                <w:szCs w:val="24"/>
              </w:rPr>
              <w:t xml:space="preserve">                    </w:t>
            </w:r>
          </w:p>
          <w:p w14:paraId="10EF13C8" w14:textId="77777777" w:rsidR="00FB1E2C" w:rsidRDefault="00FB1E2C" w:rsidP="00CB4E8D">
            <w:pPr>
              <w:rPr>
                <w:rFonts w:ascii="Arial" w:hAnsi="Arial" w:cs="Arial"/>
                <w:sz w:val="24"/>
                <w:szCs w:val="24"/>
              </w:rPr>
            </w:pPr>
          </w:p>
          <w:p w14:paraId="3ED68D96" w14:textId="77777777" w:rsidR="00A65524" w:rsidRPr="00A65524" w:rsidRDefault="00A65524" w:rsidP="00CB4E8D">
            <w:pPr>
              <w:spacing w:before="240"/>
              <w:rPr>
                <w:rFonts w:ascii="Arial" w:hAnsi="Arial" w:cs="Arial"/>
                <w:sz w:val="24"/>
                <w:szCs w:val="24"/>
              </w:rPr>
            </w:pPr>
          </w:p>
        </w:tc>
      </w:tr>
      <w:tr w:rsidR="005957B8" w:rsidRPr="00A65524" w14:paraId="24AD4119" w14:textId="77777777" w:rsidTr="008066E6">
        <w:tc>
          <w:tcPr>
            <w:tcW w:w="1843" w:type="dxa"/>
            <w:shd w:val="clear" w:color="auto" w:fill="auto"/>
          </w:tcPr>
          <w:p w14:paraId="26F190A9" w14:textId="77777777" w:rsidR="005957B8" w:rsidRPr="00A65524" w:rsidRDefault="005957B8" w:rsidP="005957B8">
            <w:pPr>
              <w:rPr>
                <w:rFonts w:ascii="Arial" w:hAnsi="Arial" w:cs="Arial"/>
                <w:b/>
                <w:bCs/>
                <w:sz w:val="24"/>
                <w:szCs w:val="24"/>
              </w:rPr>
            </w:pPr>
          </w:p>
        </w:tc>
        <w:tc>
          <w:tcPr>
            <w:tcW w:w="8011" w:type="dxa"/>
            <w:shd w:val="clear" w:color="auto" w:fill="auto"/>
          </w:tcPr>
          <w:p w14:paraId="1C477C43" w14:textId="77777777" w:rsidR="009F7BE5" w:rsidRDefault="009F7BE5" w:rsidP="009F7BE5">
            <w:pPr>
              <w:rPr>
                <w:b/>
                <w:bCs/>
              </w:rPr>
            </w:pPr>
          </w:p>
          <w:p w14:paraId="7D76DA26" w14:textId="77777777" w:rsidR="009F7BE5" w:rsidRDefault="009F7BE5" w:rsidP="009F7BE5">
            <w:pPr>
              <w:rPr>
                <w:rFonts w:ascii="Arial" w:hAnsi="Arial" w:cs="Arial"/>
                <w:b/>
                <w:bCs/>
                <w:sz w:val="24"/>
                <w:szCs w:val="24"/>
              </w:rPr>
            </w:pPr>
          </w:p>
          <w:p w14:paraId="539BCC67" w14:textId="77777777" w:rsidR="009F7BE5" w:rsidRPr="007634ED" w:rsidRDefault="009F7BE5" w:rsidP="007634ED">
            <w:pPr>
              <w:spacing w:line="276" w:lineRule="auto"/>
              <w:jc w:val="center"/>
              <w:rPr>
                <w:sz w:val="20"/>
                <w:szCs w:val="20"/>
              </w:rPr>
            </w:pPr>
          </w:p>
          <w:p w14:paraId="1AFD7B23" w14:textId="77777777" w:rsidR="009F7BE5" w:rsidRPr="00CB4E8D" w:rsidRDefault="009F7BE5" w:rsidP="00CB4E8D">
            <w:pPr>
              <w:rPr>
                <w:rFonts w:ascii="Arial" w:hAnsi="Arial" w:cs="Arial"/>
                <w:sz w:val="24"/>
                <w:szCs w:val="24"/>
              </w:rPr>
            </w:pPr>
          </w:p>
          <w:p w14:paraId="0969C0E4" w14:textId="77777777" w:rsidR="005957B8" w:rsidRDefault="005957B8" w:rsidP="00085522">
            <w:pPr>
              <w:rPr>
                <w:rFonts w:ascii="Arial" w:hAnsi="Arial" w:cs="Arial"/>
                <w:sz w:val="24"/>
                <w:szCs w:val="24"/>
              </w:rPr>
            </w:pPr>
          </w:p>
          <w:p w14:paraId="39198FC5" w14:textId="77777777" w:rsidR="00A65524" w:rsidRPr="00A65524" w:rsidRDefault="00A65524" w:rsidP="00085522">
            <w:pPr>
              <w:rPr>
                <w:rFonts w:ascii="Arial" w:hAnsi="Arial" w:cs="Arial"/>
                <w:sz w:val="24"/>
                <w:szCs w:val="24"/>
              </w:rPr>
            </w:pPr>
          </w:p>
        </w:tc>
      </w:tr>
      <w:tr w:rsidR="005957B8" w:rsidRPr="00A65524" w14:paraId="44E3B3F7" w14:textId="77777777" w:rsidTr="008066E6">
        <w:tc>
          <w:tcPr>
            <w:tcW w:w="1843" w:type="dxa"/>
            <w:shd w:val="clear" w:color="auto" w:fill="auto"/>
          </w:tcPr>
          <w:p w14:paraId="25A72F54" w14:textId="77777777" w:rsidR="005957B8" w:rsidRPr="00A65524" w:rsidRDefault="005957B8" w:rsidP="005957B8">
            <w:pPr>
              <w:rPr>
                <w:rFonts w:ascii="Arial" w:hAnsi="Arial" w:cs="Arial"/>
                <w:b/>
                <w:bCs/>
                <w:sz w:val="24"/>
                <w:szCs w:val="24"/>
              </w:rPr>
            </w:pPr>
          </w:p>
        </w:tc>
        <w:tc>
          <w:tcPr>
            <w:tcW w:w="8011" w:type="dxa"/>
            <w:shd w:val="clear" w:color="auto" w:fill="auto"/>
          </w:tcPr>
          <w:p w14:paraId="19CF7BCA" w14:textId="77777777" w:rsidR="009F7BE5" w:rsidRDefault="009F7BE5" w:rsidP="009F7BE5">
            <w:pPr>
              <w:rPr>
                <w:rFonts w:ascii="Arial" w:hAnsi="Arial" w:cs="Arial"/>
                <w:b/>
                <w:bCs/>
                <w:sz w:val="24"/>
                <w:szCs w:val="24"/>
              </w:rPr>
            </w:pPr>
            <w:r w:rsidRPr="00283FBE">
              <w:rPr>
                <w:rFonts w:ascii="Arial" w:hAnsi="Arial" w:cs="Arial"/>
                <w:b/>
                <w:bCs/>
                <w:sz w:val="24"/>
                <w:szCs w:val="24"/>
              </w:rPr>
              <w:t xml:space="preserve">Week ending </w:t>
            </w:r>
            <w:r>
              <w:rPr>
                <w:rFonts w:ascii="Arial" w:hAnsi="Arial" w:cs="Arial"/>
                <w:b/>
                <w:bCs/>
                <w:sz w:val="24"/>
                <w:szCs w:val="24"/>
              </w:rPr>
              <w:t>28</w:t>
            </w:r>
            <w:r w:rsidRPr="00A67F3C">
              <w:rPr>
                <w:rFonts w:ascii="Arial" w:hAnsi="Arial" w:cs="Arial"/>
                <w:b/>
                <w:bCs/>
                <w:sz w:val="24"/>
                <w:szCs w:val="24"/>
                <w:vertAlign w:val="superscript"/>
              </w:rPr>
              <w:t>TH</w:t>
            </w:r>
            <w:r>
              <w:rPr>
                <w:rFonts w:ascii="Arial" w:hAnsi="Arial" w:cs="Arial"/>
                <w:b/>
                <w:bCs/>
                <w:sz w:val="24"/>
                <w:szCs w:val="24"/>
              </w:rPr>
              <w:t xml:space="preserve"> April </w:t>
            </w:r>
            <w:r w:rsidRPr="00283FBE">
              <w:rPr>
                <w:rFonts w:ascii="Arial" w:hAnsi="Arial" w:cs="Arial"/>
                <w:b/>
                <w:bCs/>
                <w:sz w:val="24"/>
                <w:szCs w:val="24"/>
              </w:rPr>
              <w:t>202</w:t>
            </w:r>
            <w:r>
              <w:rPr>
                <w:rFonts w:ascii="Arial" w:hAnsi="Arial" w:cs="Arial"/>
                <w:b/>
                <w:bCs/>
                <w:sz w:val="24"/>
                <w:szCs w:val="24"/>
              </w:rPr>
              <w:t>3</w:t>
            </w:r>
          </w:p>
          <w:p w14:paraId="47CCB8CB" w14:textId="77777777" w:rsidR="009F7BE5" w:rsidRDefault="009F7BE5" w:rsidP="009F7BE5">
            <w:pPr>
              <w:rPr>
                <w:rFonts w:ascii="Arial" w:hAnsi="Arial" w:cs="Arial"/>
                <w:b/>
                <w:bCs/>
                <w:sz w:val="24"/>
                <w:szCs w:val="24"/>
              </w:rPr>
            </w:pPr>
          </w:p>
          <w:p w14:paraId="13DA175E" w14:textId="77777777" w:rsidR="009F7BE5" w:rsidRDefault="009F7BE5" w:rsidP="009F7BE5">
            <w:pPr>
              <w:rPr>
                <w:rFonts w:ascii="Arial" w:hAnsi="Arial" w:cs="Arial"/>
                <w:b/>
                <w:bCs/>
                <w:sz w:val="24"/>
                <w:szCs w:val="24"/>
              </w:rPr>
            </w:pPr>
          </w:p>
          <w:p w14:paraId="30BF3FE6" w14:textId="77777777" w:rsidR="009F7BE5" w:rsidRPr="00C05CE1" w:rsidRDefault="009F7BE5" w:rsidP="009F7BE5">
            <w:pPr>
              <w:rPr>
                <w:rFonts w:ascii="Arial" w:hAnsi="Arial" w:cs="Arial"/>
                <w:sz w:val="24"/>
                <w:szCs w:val="24"/>
              </w:rPr>
            </w:pPr>
            <w:r w:rsidRPr="00C05CE1">
              <w:rPr>
                <w:rFonts w:ascii="Arial" w:hAnsi="Arial" w:cs="Arial"/>
                <w:b/>
                <w:bCs/>
                <w:sz w:val="24"/>
                <w:szCs w:val="24"/>
              </w:rPr>
              <w:t>PARISH</w:t>
            </w:r>
            <w:r>
              <w:rPr>
                <w:rFonts w:ascii="Arial" w:hAnsi="Arial" w:cs="Arial"/>
                <w:b/>
                <w:bCs/>
                <w:sz w:val="24"/>
                <w:szCs w:val="24"/>
              </w:rPr>
              <w:t xml:space="preserve">  </w:t>
            </w:r>
            <w:r w:rsidRPr="00C05CE1">
              <w:rPr>
                <w:rFonts w:ascii="Arial" w:hAnsi="Arial" w:cs="Arial"/>
                <w:sz w:val="24"/>
                <w:szCs w:val="24"/>
              </w:rPr>
              <w:t xml:space="preserve"> Kingsteignton                                                  </w:t>
            </w:r>
            <w:r w:rsidRPr="00C05CE1">
              <w:rPr>
                <w:rFonts w:ascii="Arial" w:hAnsi="Arial" w:cs="Arial"/>
                <w:b/>
                <w:bCs/>
                <w:sz w:val="24"/>
                <w:szCs w:val="24"/>
              </w:rPr>
              <w:t xml:space="preserve">WARD </w:t>
            </w:r>
            <w:r w:rsidRPr="00C05CE1">
              <w:rPr>
                <w:rFonts w:ascii="Arial" w:hAnsi="Arial" w:cs="Arial"/>
                <w:sz w:val="24"/>
                <w:szCs w:val="24"/>
              </w:rPr>
              <w:t>East</w:t>
            </w:r>
          </w:p>
          <w:p w14:paraId="340330B9" w14:textId="77777777" w:rsidR="009F7BE5" w:rsidRDefault="009F7BE5" w:rsidP="009F7BE5">
            <w:pPr>
              <w:rPr>
                <w:rFonts w:ascii="Arial" w:hAnsi="Arial" w:cs="Arial"/>
                <w:sz w:val="24"/>
                <w:szCs w:val="24"/>
              </w:rPr>
            </w:pPr>
            <w:r w:rsidRPr="00C05CE1">
              <w:rPr>
                <w:rFonts w:ascii="Arial" w:hAnsi="Arial" w:cs="Arial"/>
                <w:b/>
                <w:bCs/>
                <w:sz w:val="24"/>
                <w:szCs w:val="24"/>
              </w:rPr>
              <w:t>R</w:t>
            </w:r>
            <w:r>
              <w:rPr>
                <w:rFonts w:ascii="Arial" w:hAnsi="Arial" w:cs="Arial"/>
                <w:b/>
                <w:bCs/>
                <w:sz w:val="24"/>
                <w:szCs w:val="24"/>
              </w:rPr>
              <w:t xml:space="preserve">EF         </w:t>
            </w:r>
            <w:r w:rsidRPr="00C05CE1">
              <w:rPr>
                <w:rFonts w:ascii="Arial" w:hAnsi="Arial" w:cs="Arial"/>
                <w:sz w:val="24"/>
                <w:szCs w:val="24"/>
              </w:rPr>
              <w:t>23/00</w:t>
            </w:r>
            <w:r>
              <w:rPr>
                <w:rFonts w:ascii="Arial" w:hAnsi="Arial" w:cs="Arial"/>
                <w:sz w:val="24"/>
                <w:szCs w:val="24"/>
              </w:rPr>
              <w:t>711</w:t>
            </w:r>
            <w:r w:rsidRPr="00C05CE1">
              <w:rPr>
                <w:rFonts w:ascii="Arial" w:hAnsi="Arial" w:cs="Arial"/>
                <w:sz w:val="24"/>
                <w:szCs w:val="24"/>
              </w:rPr>
              <w:t>/</w:t>
            </w:r>
            <w:r>
              <w:rPr>
                <w:rFonts w:ascii="Arial" w:hAnsi="Arial" w:cs="Arial"/>
                <w:sz w:val="24"/>
                <w:szCs w:val="24"/>
              </w:rPr>
              <w:t>VAR</w:t>
            </w:r>
          </w:p>
          <w:p w14:paraId="7970FEB2" w14:textId="77777777" w:rsidR="009F7BE5" w:rsidRDefault="009F7BE5" w:rsidP="009F7BE5">
            <w:pPr>
              <w:rPr>
                <w:rFonts w:ascii="Arial" w:hAnsi="Arial" w:cs="Arial"/>
                <w:b/>
                <w:bCs/>
                <w:sz w:val="24"/>
                <w:szCs w:val="24"/>
              </w:rPr>
            </w:pPr>
            <w:r>
              <w:rPr>
                <w:rFonts w:ascii="Arial" w:hAnsi="Arial" w:cs="Arial"/>
                <w:b/>
                <w:bCs/>
                <w:sz w:val="24"/>
                <w:szCs w:val="24"/>
              </w:rPr>
              <w:t xml:space="preserve">LOCATION:  </w:t>
            </w:r>
            <w:r w:rsidRPr="00C05CE1">
              <w:rPr>
                <w:rFonts w:ascii="Arial" w:hAnsi="Arial" w:cs="Arial"/>
                <w:sz w:val="24"/>
                <w:szCs w:val="24"/>
              </w:rPr>
              <w:t xml:space="preserve"> </w:t>
            </w:r>
            <w:r>
              <w:rPr>
                <w:rFonts w:ascii="Arial" w:hAnsi="Arial" w:cs="Arial"/>
                <w:sz w:val="24"/>
                <w:szCs w:val="24"/>
              </w:rPr>
              <w:t xml:space="preserve">1 </w:t>
            </w:r>
            <w:proofErr w:type="spellStart"/>
            <w:r>
              <w:rPr>
                <w:rFonts w:ascii="Arial" w:hAnsi="Arial" w:cs="Arial"/>
                <w:sz w:val="24"/>
                <w:szCs w:val="24"/>
              </w:rPr>
              <w:t>Paddons</w:t>
            </w:r>
            <w:proofErr w:type="spellEnd"/>
            <w:r>
              <w:rPr>
                <w:rFonts w:ascii="Arial" w:hAnsi="Arial" w:cs="Arial"/>
                <w:sz w:val="24"/>
                <w:szCs w:val="24"/>
              </w:rPr>
              <w:t xml:space="preserve"> Coombe</w:t>
            </w:r>
            <w:r w:rsidRPr="00C05CE1">
              <w:rPr>
                <w:rFonts w:ascii="Arial" w:hAnsi="Arial" w:cs="Arial"/>
                <w:sz w:val="24"/>
                <w:szCs w:val="24"/>
              </w:rPr>
              <w:t>, Kingsteignton</w:t>
            </w:r>
            <w:r>
              <w:rPr>
                <w:rFonts w:ascii="Arial" w:hAnsi="Arial" w:cs="Arial"/>
                <w:b/>
                <w:bCs/>
                <w:sz w:val="24"/>
                <w:szCs w:val="24"/>
              </w:rPr>
              <w:t xml:space="preserve"> </w:t>
            </w:r>
            <w:r w:rsidRPr="00A67F3C">
              <w:rPr>
                <w:rFonts w:ascii="Arial" w:hAnsi="Arial" w:cs="Arial"/>
                <w:sz w:val="24"/>
                <w:szCs w:val="24"/>
              </w:rPr>
              <w:t>TQ12 3YX</w:t>
            </w:r>
          </w:p>
          <w:p w14:paraId="7EE7FC87" w14:textId="77777777" w:rsidR="009F7BE5" w:rsidRPr="001F0F9C" w:rsidRDefault="009F7BE5" w:rsidP="007634ED">
            <w:pPr>
              <w:rPr>
                <w:rFonts w:ascii="Arial" w:hAnsi="Arial" w:cs="Arial"/>
                <w:sz w:val="24"/>
                <w:szCs w:val="24"/>
              </w:rPr>
            </w:pPr>
            <w:r>
              <w:rPr>
                <w:rFonts w:ascii="Arial" w:hAnsi="Arial" w:cs="Arial"/>
                <w:b/>
                <w:bCs/>
                <w:sz w:val="24"/>
                <w:szCs w:val="24"/>
              </w:rPr>
              <w:t xml:space="preserve">PROPOSAL: </w:t>
            </w:r>
            <w:r w:rsidRPr="00A67F3C">
              <w:rPr>
                <w:rFonts w:ascii="Arial" w:hAnsi="Arial" w:cs="Arial"/>
                <w:sz w:val="24"/>
                <w:szCs w:val="24"/>
              </w:rPr>
              <w:t xml:space="preserve">Variation of condition 2 on planning permission 21/01163/HOU (First floor extension over existing garage and two storey extension to </w:t>
            </w:r>
          </w:p>
          <w:p w14:paraId="24CFCFA4" w14:textId="77777777" w:rsidR="009F7BE5" w:rsidRPr="001F0F9C" w:rsidRDefault="009F7BE5" w:rsidP="009F7BE5">
            <w:pPr>
              <w:rPr>
                <w:rFonts w:ascii="Arial" w:hAnsi="Arial" w:cs="Arial"/>
                <w:sz w:val="24"/>
                <w:szCs w:val="24"/>
              </w:rPr>
            </w:pPr>
          </w:p>
          <w:p w14:paraId="535D7F26" w14:textId="77777777" w:rsidR="005957B8" w:rsidRPr="00A65524" w:rsidRDefault="005957B8" w:rsidP="00085522">
            <w:pPr>
              <w:rPr>
                <w:rFonts w:ascii="Arial" w:hAnsi="Arial" w:cs="Arial"/>
                <w:sz w:val="24"/>
                <w:szCs w:val="24"/>
              </w:rPr>
            </w:pPr>
          </w:p>
        </w:tc>
      </w:tr>
    </w:tbl>
    <w:p w14:paraId="6E7BD86E" w14:textId="77777777" w:rsidR="00593FCF" w:rsidRPr="00A65524" w:rsidRDefault="00593FCF" w:rsidP="00085522">
      <w:pPr>
        <w:contextualSpacing/>
        <w:jc w:val="both"/>
        <w:rPr>
          <w:rFonts w:ascii="Arial" w:hAnsi="Arial" w:cs="Arial"/>
          <w:sz w:val="24"/>
          <w:szCs w:val="24"/>
        </w:rPr>
      </w:pPr>
    </w:p>
    <w:p w14:paraId="202ADBAA" w14:textId="77777777" w:rsidR="00EF61BE" w:rsidRPr="00A65524" w:rsidRDefault="00EF61BE" w:rsidP="00EF61BE">
      <w:pPr>
        <w:rPr>
          <w:rFonts w:ascii="Arial" w:hAnsi="Arial" w:cs="Arial"/>
          <w:sz w:val="24"/>
          <w:szCs w:val="24"/>
        </w:rPr>
      </w:pPr>
    </w:p>
    <w:p w14:paraId="2739CB39" w14:textId="77777777" w:rsidR="00B91BA6" w:rsidRPr="00A65524" w:rsidRDefault="00B91BA6" w:rsidP="00EF61BE">
      <w:pPr>
        <w:rPr>
          <w:rFonts w:ascii="Arial" w:hAnsi="Arial" w:cs="Arial"/>
          <w:b/>
          <w:bCs/>
          <w:sz w:val="24"/>
          <w:szCs w:val="24"/>
        </w:rPr>
      </w:pPr>
    </w:p>
    <w:p w14:paraId="6F36019A" w14:textId="77777777" w:rsidR="00085522" w:rsidRPr="00A65524" w:rsidRDefault="00085522" w:rsidP="00EF61BE">
      <w:pPr>
        <w:rPr>
          <w:rFonts w:ascii="Arial" w:hAnsi="Arial" w:cs="Arial"/>
          <w:b/>
          <w:bCs/>
          <w:sz w:val="24"/>
          <w:szCs w:val="24"/>
        </w:rPr>
      </w:pPr>
    </w:p>
    <w:p w14:paraId="05E85E1F" w14:textId="77777777" w:rsidR="00254228" w:rsidRPr="00A65524" w:rsidRDefault="00254228" w:rsidP="00EF61BE">
      <w:pPr>
        <w:rPr>
          <w:rFonts w:ascii="Arial" w:hAnsi="Arial" w:cs="Arial"/>
          <w:b/>
          <w:bCs/>
          <w:sz w:val="24"/>
          <w:szCs w:val="24"/>
        </w:rPr>
      </w:pPr>
    </w:p>
    <w:p w14:paraId="3E6F7167" w14:textId="77777777" w:rsidR="00254228" w:rsidRPr="00A65524" w:rsidRDefault="00254228" w:rsidP="00254228">
      <w:pPr>
        <w:rPr>
          <w:rFonts w:ascii="Arial" w:hAnsi="Arial" w:cs="Arial"/>
          <w:b/>
          <w:bCs/>
          <w:sz w:val="24"/>
          <w:szCs w:val="24"/>
          <w:u w:val="single"/>
        </w:rPr>
      </w:pPr>
    </w:p>
    <w:p w14:paraId="545E415A" w14:textId="77777777" w:rsidR="00B47BAA" w:rsidRPr="00A65524" w:rsidRDefault="00B47BAA" w:rsidP="00EF61BE">
      <w:pPr>
        <w:rPr>
          <w:rFonts w:ascii="Arial" w:hAnsi="Arial" w:cs="Arial"/>
          <w:b/>
          <w:bCs/>
          <w:sz w:val="24"/>
          <w:szCs w:val="24"/>
        </w:rPr>
      </w:pPr>
    </w:p>
    <w:p w14:paraId="3EFDF7BB" w14:textId="77777777" w:rsidR="00547B5B" w:rsidRDefault="00B91BA6" w:rsidP="00F57D40">
      <w:pPr>
        <w:jc w:val="center"/>
        <w:rPr>
          <w:rFonts w:ascii="Arial" w:hAnsi="Arial" w:cs="Arial"/>
          <w:b/>
          <w:bCs/>
          <w:sz w:val="24"/>
          <w:szCs w:val="24"/>
        </w:rPr>
      </w:pPr>
      <w:r w:rsidRPr="00B91BA6">
        <w:rPr>
          <w:rFonts w:ascii="Arial" w:hAnsi="Arial" w:cs="Arial"/>
          <w:b/>
          <w:bCs/>
          <w:sz w:val="24"/>
          <w:szCs w:val="24"/>
        </w:rPr>
        <w:t xml:space="preserve">Next meeting:  Wednesday </w:t>
      </w:r>
      <w:r w:rsidR="002122B1">
        <w:rPr>
          <w:rFonts w:ascii="Arial" w:hAnsi="Arial" w:cs="Arial"/>
          <w:b/>
          <w:bCs/>
          <w:sz w:val="24"/>
          <w:szCs w:val="24"/>
        </w:rPr>
        <w:t>21</w:t>
      </w:r>
      <w:r w:rsidR="002122B1" w:rsidRPr="002122B1">
        <w:rPr>
          <w:rFonts w:ascii="Arial" w:hAnsi="Arial" w:cs="Arial"/>
          <w:b/>
          <w:bCs/>
          <w:sz w:val="24"/>
          <w:szCs w:val="24"/>
          <w:vertAlign w:val="superscript"/>
        </w:rPr>
        <w:t>st</w:t>
      </w:r>
      <w:r w:rsidR="00A65524">
        <w:rPr>
          <w:rFonts w:ascii="Arial" w:hAnsi="Arial" w:cs="Arial"/>
          <w:b/>
          <w:bCs/>
          <w:sz w:val="24"/>
          <w:szCs w:val="24"/>
        </w:rPr>
        <w:t xml:space="preserve"> June </w:t>
      </w:r>
      <w:r w:rsidRPr="00B91BA6">
        <w:rPr>
          <w:rFonts w:ascii="Arial" w:hAnsi="Arial" w:cs="Arial"/>
          <w:b/>
          <w:bCs/>
          <w:sz w:val="24"/>
          <w:szCs w:val="24"/>
        </w:rPr>
        <w:t>2023</w:t>
      </w:r>
    </w:p>
    <w:p w14:paraId="30159933" w14:textId="77777777" w:rsidR="00283FBE" w:rsidRPr="00B91BA6" w:rsidRDefault="00283FBE" w:rsidP="00F57D40">
      <w:pPr>
        <w:jc w:val="center"/>
        <w:rPr>
          <w:rFonts w:ascii="Arial" w:hAnsi="Arial" w:cs="Arial"/>
          <w:b/>
          <w:bCs/>
          <w:sz w:val="24"/>
          <w:szCs w:val="24"/>
        </w:rPr>
      </w:pPr>
    </w:p>
    <w:p w14:paraId="47A31251" w14:textId="77777777" w:rsidR="00283FBE" w:rsidRDefault="00283FBE" w:rsidP="00EF61BE">
      <w:pPr>
        <w:rPr>
          <w:rFonts w:ascii="Arial" w:hAnsi="Arial" w:cs="Arial"/>
          <w:b/>
          <w:bCs/>
          <w:sz w:val="24"/>
          <w:szCs w:val="24"/>
        </w:rPr>
      </w:pPr>
    </w:p>
    <w:p w14:paraId="560290A1" w14:textId="77777777" w:rsidR="00AA21C0" w:rsidRPr="00341819" w:rsidRDefault="00AA21C0" w:rsidP="00AA21C0">
      <w:pPr>
        <w:rPr>
          <w:rFonts w:ascii="Arial" w:hAnsi="Arial" w:cs="Arial"/>
          <w:sz w:val="24"/>
          <w:szCs w:val="24"/>
        </w:rPr>
      </w:pPr>
    </w:p>
    <w:tbl>
      <w:tblPr>
        <w:tblW w:w="10260" w:type="dxa"/>
        <w:tblInd w:w="-432" w:type="dxa"/>
        <w:tblLayout w:type="fixed"/>
        <w:tblLook w:val="04A0" w:firstRow="1" w:lastRow="0" w:firstColumn="1" w:lastColumn="0" w:noHBand="0" w:noVBand="1"/>
      </w:tblPr>
      <w:tblGrid>
        <w:gridCol w:w="3060"/>
        <w:gridCol w:w="3420"/>
        <w:gridCol w:w="3780"/>
      </w:tblGrid>
      <w:tr w:rsidR="00EF61BE" w:rsidRPr="00341819" w14:paraId="03DA4258" w14:textId="77777777" w:rsidTr="00D34190">
        <w:tc>
          <w:tcPr>
            <w:tcW w:w="3060" w:type="dxa"/>
          </w:tcPr>
          <w:p w14:paraId="3B735D36" w14:textId="77777777" w:rsidR="00EF61BE" w:rsidRPr="00341819" w:rsidRDefault="00EF61BE" w:rsidP="009303F7">
            <w:pPr>
              <w:rPr>
                <w:rFonts w:ascii="Arial" w:hAnsi="Arial" w:cs="Arial"/>
                <w:b/>
                <w:bCs/>
                <w:sz w:val="24"/>
                <w:szCs w:val="24"/>
              </w:rPr>
            </w:pPr>
          </w:p>
        </w:tc>
        <w:tc>
          <w:tcPr>
            <w:tcW w:w="3420" w:type="dxa"/>
          </w:tcPr>
          <w:p w14:paraId="53CBA999" w14:textId="77777777" w:rsidR="00EF61BE" w:rsidRPr="00341819" w:rsidRDefault="00EF61BE" w:rsidP="005342AF">
            <w:pPr>
              <w:spacing w:line="276" w:lineRule="auto"/>
              <w:ind w:left="-108"/>
              <w:rPr>
                <w:rFonts w:ascii="Arial" w:hAnsi="Arial" w:cs="Arial"/>
                <w:b/>
                <w:bCs/>
                <w:sz w:val="24"/>
                <w:szCs w:val="24"/>
              </w:rPr>
            </w:pPr>
          </w:p>
        </w:tc>
        <w:tc>
          <w:tcPr>
            <w:tcW w:w="3780" w:type="dxa"/>
          </w:tcPr>
          <w:p w14:paraId="47362946" w14:textId="77777777" w:rsidR="00EF61BE" w:rsidRPr="00341819" w:rsidRDefault="00EF61BE" w:rsidP="005342AF">
            <w:pPr>
              <w:spacing w:line="276" w:lineRule="auto"/>
              <w:ind w:left="-108" w:right="-288"/>
              <w:rPr>
                <w:rFonts w:ascii="Arial" w:hAnsi="Arial" w:cs="Arial"/>
                <w:sz w:val="24"/>
                <w:szCs w:val="24"/>
              </w:rPr>
            </w:pPr>
          </w:p>
        </w:tc>
      </w:tr>
      <w:tr w:rsidR="00EF61BE" w:rsidRPr="00EF61BE" w14:paraId="5C8AB15F" w14:textId="77777777" w:rsidTr="00D34190">
        <w:trPr>
          <w:cantSplit/>
          <w:trHeight w:val="127"/>
        </w:trPr>
        <w:tc>
          <w:tcPr>
            <w:tcW w:w="3060" w:type="dxa"/>
          </w:tcPr>
          <w:p w14:paraId="672FCA43" w14:textId="77777777" w:rsidR="00EF61BE" w:rsidRPr="00EF61BE" w:rsidRDefault="00EF61BE" w:rsidP="005342AF">
            <w:pPr>
              <w:spacing w:line="276" w:lineRule="auto"/>
              <w:rPr>
                <w:rFonts w:ascii="Arial" w:hAnsi="Arial" w:cs="Arial"/>
                <w:b/>
                <w:bCs/>
                <w:sz w:val="24"/>
                <w:szCs w:val="24"/>
              </w:rPr>
            </w:pPr>
          </w:p>
        </w:tc>
        <w:tc>
          <w:tcPr>
            <w:tcW w:w="7200" w:type="dxa"/>
            <w:gridSpan w:val="2"/>
          </w:tcPr>
          <w:p w14:paraId="2F6F5132" w14:textId="77777777" w:rsidR="00EF61BE" w:rsidRPr="00EF61BE" w:rsidRDefault="00EF61BE" w:rsidP="005342AF">
            <w:pPr>
              <w:spacing w:line="276" w:lineRule="auto"/>
              <w:ind w:left="-108"/>
              <w:rPr>
                <w:rFonts w:ascii="Arial" w:hAnsi="Arial" w:cs="Arial"/>
                <w:sz w:val="24"/>
                <w:szCs w:val="24"/>
              </w:rPr>
            </w:pPr>
          </w:p>
        </w:tc>
      </w:tr>
      <w:tr w:rsidR="00EF61BE" w:rsidRPr="00EF61BE" w14:paraId="16E9984F" w14:textId="77777777" w:rsidTr="00D34190">
        <w:tc>
          <w:tcPr>
            <w:tcW w:w="10260" w:type="dxa"/>
            <w:gridSpan w:val="3"/>
          </w:tcPr>
          <w:p w14:paraId="4FC36AEB" w14:textId="77777777" w:rsidR="00EF61BE" w:rsidRPr="00EF61BE" w:rsidRDefault="00EF61BE" w:rsidP="005342AF">
            <w:pPr>
              <w:ind w:left="-108"/>
              <w:rPr>
                <w:rFonts w:ascii="Arial" w:hAnsi="Arial" w:cs="Arial"/>
                <w:b/>
                <w:sz w:val="24"/>
                <w:szCs w:val="24"/>
              </w:rPr>
            </w:pPr>
          </w:p>
        </w:tc>
      </w:tr>
    </w:tbl>
    <w:p w14:paraId="1A84C77F" w14:textId="77777777" w:rsidR="00EF61BE" w:rsidRPr="00563C12" w:rsidRDefault="00F928B0" w:rsidP="00F928B0">
      <w:pPr>
        <w:pStyle w:val="HeaderKTC"/>
        <w:rPr>
          <w:rFonts w:ascii="Arial" w:hAnsi="Arial" w:cs="Arial"/>
          <w:color w:val="auto"/>
          <w:sz w:val="24"/>
          <w:szCs w:val="24"/>
        </w:rPr>
      </w:pPr>
      <w:r>
        <w:rPr>
          <w:rFonts w:ascii="Arial" w:hAnsi="Arial" w:cs="Arial"/>
          <w:color w:val="auto"/>
          <w:sz w:val="24"/>
          <w:szCs w:val="24"/>
        </w:rPr>
        <w:t xml:space="preserve">                    </w:t>
      </w:r>
    </w:p>
    <w:sectPr w:rsidR="00EF61BE" w:rsidRPr="00563C12" w:rsidSect="00E32528">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71D1" w14:textId="77777777" w:rsidR="00DD1094" w:rsidRDefault="00DD1094" w:rsidP="00A802C6">
      <w:r>
        <w:separator/>
      </w:r>
    </w:p>
  </w:endnote>
  <w:endnote w:type="continuationSeparator" w:id="0">
    <w:p w14:paraId="272E979A" w14:textId="77777777" w:rsidR="00DD1094" w:rsidRDefault="00DD1094" w:rsidP="00A802C6">
      <w:r>
        <w:continuationSeparator/>
      </w:r>
    </w:p>
  </w:endnote>
  <w:endnote w:type="continuationNotice" w:id="1">
    <w:p w14:paraId="1DC080D7" w14:textId="77777777" w:rsidR="00DD1094" w:rsidRDefault="00DD1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ED17" w14:textId="77777777" w:rsidR="00602D5E" w:rsidRDefault="00602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1CD3" w14:textId="77777777" w:rsidR="00063C2B" w:rsidRDefault="00063C2B" w:rsidP="00DB045A">
    <w:pPr>
      <w:pStyle w:val="Footer"/>
      <w:rPr>
        <w:sz w:val="18"/>
        <w:szCs w:val="18"/>
      </w:rPr>
    </w:pPr>
  </w:p>
  <w:p w14:paraId="0F77BDD2" w14:textId="77777777" w:rsidR="00063C2B" w:rsidRDefault="00063C2B" w:rsidP="00DB045A">
    <w:pPr>
      <w:pStyle w:val="Footer"/>
      <w:rPr>
        <w:sz w:val="18"/>
        <w:szCs w:val="18"/>
      </w:rPr>
    </w:pPr>
  </w:p>
  <w:p w14:paraId="7FB9DBBB" w14:textId="77777777" w:rsidR="00A802C6" w:rsidRPr="00C478DA" w:rsidRDefault="00A802C6" w:rsidP="00DB045A">
    <w:pPr>
      <w:pStyle w:val="Footer"/>
      <w:rPr>
        <w:sz w:val="18"/>
        <w:szCs w:val="18"/>
      </w:rPr>
    </w:pPr>
    <w:r w:rsidRPr="00C478DA">
      <w:rPr>
        <w:sz w:val="18"/>
        <w:szCs w:val="18"/>
      </w:rPr>
      <w:t xml:space="preserve">Town Clerk, Mrs </w:t>
    </w:r>
    <w:r w:rsidR="00404C27">
      <w:rPr>
        <w:sz w:val="18"/>
        <w:szCs w:val="18"/>
      </w:rPr>
      <w:t>Michelle Lewis-Clarke</w:t>
    </w:r>
    <w:r w:rsidRPr="00C478DA">
      <w:rPr>
        <w:sz w:val="18"/>
        <w:szCs w:val="18"/>
      </w:rPr>
      <w:t>,</w:t>
    </w:r>
    <w:r w:rsidR="00C246E8" w:rsidRPr="00C478DA">
      <w:rPr>
        <w:sz w:val="18"/>
        <w:szCs w:val="18"/>
      </w:rPr>
      <w:t xml:space="preserve"> </w:t>
    </w:r>
    <w:r w:rsidR="00C246E8" w:rsidRPr="00C478DA">
      <w:rPr>
        <w:b/>
        <w:bCs/>
        <w:color w:val="C00000"/>
        <w:sz w:val="18"/>
        <w:szCs w:val="18"/>
      </w:rPr>
      <w:t>Kingsteignton Town Council</w:t>
    </w:r>
    <w:r w:rsidR="00C246E8" w:rsidRPr="00C478DA">
      <w:rPr>
        <w:sz w:val="18"/>
        <w:szCs w:val="18"/>
      </w:rPr>
      <w:t xml:space="preserve">, </w:t>
    </w:r>
    <w:r w:rsidRPr="00C478DA">
      <w:rPr>
        <w:sz w:val="18"/>
        <w:szCs w:val="18"/>
      </w:rPr>
      <w:t>Council Office, Community Hall, Rydon Road, Kingsteignton, TQ12 3LP</w:t>
    </w:r>
  </w:p>
  <w:p w14:paraId="182F88DA" w14:textId="77777777" w:rsidR="00A802C6" w:rsidRPr="00C478DA" w:rsidRDefault="00A802C6" w:rsidP="00DB045A">
    <w:pPr>
      <w:pStyle w:val="Footer"/>
      <w:rPr>
        <w:sz w:val="18"/>
        <w:szCs w:val="18"/>
      </w:rPr>
    </w:pPr>
    <w:r w:rsidRPr="00C478DA">
      <w:rPr>
        <w:sz w:val="18"/>
        <w:szCs w:val="18"/>
      </w:rPr>
      <w:t xml:space="preserve">Tel:  01626 364089 </w:t>
    </w:r>
    <w:r w:rsidR="004717BA">
      <w:rPr>
        <w:sz w:val="18"/>
        <w:szCs w:val="18"/>
      </w:rPr>
      <w:t xml:space="preserve"> </w:t>
    </w:r>
    <w:r w:rsidRPr="00C478DA">
      <w:rPr>
        <w:sz w:val="18"/>
        <w:szCs w:val="18"/>
      </w:rPr>
      <w:t xml:space="preserve"> Email:  </w:t>
    </w:r>
    <w:hyperlink r:id="rId1" w:history="1">
      <w:r w:rsidRPr="00C478DA">
        <w:rPr>
          <w:rStyle w:val="Hyperlink"/>
          <w:sz w:val="18"/>
          <w:szCs w:val="18"/>
        </w:rPr>
        <w:t>clerk@kingsteignton.gov.uk</w:t>
      </w:r>
    </w:hyperlink>
    <w:r w:rsidRPr="00C478DA">
      <w:rPr>
        <w:sz w:val="18"/>
        <w:szCs w:val="18"/>
      </w:rPr>
      <w:t xml:space="preserve"> </w:t>
    </w:r>
    <w:r w:rsidR="004717BA">
      <w:rPr>
        <w:sz w:val="18"/>
        <w:szCs w:val="18"/>
      </w:rPr>
      <w:t xml:space="preserve"> </w:t>
    </w:r>
    <w:r w:rsidRPr="00C478DA">
      <w:rPr>
        <w:sz w:val="18"/>
        <w:szCs w:val="18"/>
      </w:rPr>
      <w:t xml:space="preserve"> Web:  </w:t>
    </w:r>
    <w:hyperlink r:id="rId2" w:history="1">
      <w:r w:rsidRPr="00C478DA">
        <w:rPr>
          <w:rStyle w:val="Hyperlink"/>
          <w:sz w:val="18"/>
          <w:szCs w:val="18"/>
        </w:rPr>
        <w:t>www.kingsteignton.gov.uk</w:t>
      </w:r>
    </w:hyperlink>
    <w:r w:rsidRPr="00C478DA">
      <w:rPr>
        <w:sz w:val="18"/>
        <w:szCs w:val="18"/>
      </w:rPr>
      <w:t xml:space="preserve">  </w:t>
    </w:r>
    <w:r w:rsidR="0001060F">
      <w:rPr>
        <w:sz w:val="18"/>
        <w:szCs w:val="18"/>
      </w:rPr>
      <w:t xml:space="preserve">  Face</w:t>
    </w:r>
    <w:r w:rsidR="00CC0B18">
      <w:rPr>
        <w:sz w:val="18"/>
        <w:szCs w:val="18"/>
      </w:rPr>
      <w:t>b</w:t>
    </w:r>
    <w:r w:rsidR="0001060F">
      <w:rPr>
        <w:sz w:val="18"/>
        <w:szCs w:val="18"/>
      </w:rPr>
      <w:t>ook</w:t>
    </w:r>
    <w:r w:rsidR="00CC0B18">
      <w:rPr>
        <w:sz w:val="18"/>
        <w:szCs w:val="18"/>
      </w:rPr>
      <w:t xml:space="preserve"> Kingsteignton Town Council</w:t>
    </w:r>
  </w:p>
  <w:p w14:paraId="72A1C6AB" w14:textId="77777777" w:rsidR="00CC0B18" w:rsidRDefault="00A802C6" w:rsidP="0001060F">
    <w:pPr>
      <w:rPr>
        <w:color w:val="C00000"/>
        <w:sz w:val="18"/>
        <w:szCs w:val="18"/>
      </w:rPr>
    </w:pPr>
    <w:r w:rsidRPr="00C478DA">
      <w:rPr>
        <w:color w:val="C00000"/>
        <w:sz w:val="18"/>
        <w:szCs w:val="18"/>
      </w:rPr>
      <w:t xml:space="preserve">Kingsteignton </w:t>
    </w:r>
    <w:r w:rsidR="00DB045A" w:rsidRPr="00C478DA">
      <w:rPr>
        <w:color w:val="C00000"/>
        <w:sz w:val="18"/>
        <w:szCs w:val="18"/>
      </w:rPr>
      <w:t xml:space="preserve">Town Council </w:t>
    </w:r>
    <w:r w:rsidRPr="00C478DA">
      <w:rPr>
        <w:color w:val="C00000"/>
        <w:sz w:val="18"/>
        <w:szCs w:val="18"/>
      </w:rPr>
      <w:t xml:space="preserve">has declared a </w:t>
    </w:r>
    <w:r w:rsidR="00DB045A" w:rsidRPr="00C478DA">
      <w:rPr>
        <w:color w:val="C00000"/>
        <w:sz w:val="18"/>
        <w:szCs w:val="18"/>
      </w:rPr>
      <w:t>‘C</w:t>
    </w:r>
    <w:r w:rsidRPr="00C478DA">
      <w:rPr>
        <w:color w:val="C00000"/>
        <w:sz w:val="18"/>
        <w:szCs w:val="18"/>
      </w:rPr>
      <w:t xml:space="preserve">limate </w:t>
    </w:r>
    <w:r w:rsidR="00547B5B" w:rsidRPr="00C478DA">
      <w:rPr>
        <w:color w:val="C00000"/>
        <w:sz w:val="18"/>
        <w:szCs w:val="18"/>
      </w:rPr>
      <w:t>Emergency</w:t>
    </w:r>
    <w:r w:rsidR="00547B5B">
      <w:rPr>
        <w:color w:val="C00000"/>
        <w:sz w:val="18"/>
        <w:szCs w:val="18"/>
      </w:rPr>
      <w:t>’.</w:t>
    </w:r>
    <w:r w:rsidR="005767EB">
      <w:rPr>
        <w:color w:val="C00000"/>
        <w:sz w:val="18"/>
        <w:szCs w:val="18"/>
      </w:rPr>
      <w:t xml:space="preserve">     </w:t>
    </w:r>
  </w:p>
  <w:p w14:paraId="434F8628" w14:textId="77777777" w:rsidR="0001060F" w:rsidRPr="0001060F" w:rsidRDefault="00567030" w:rsidP="0001060F">
    <w:pPr>
      <w:rPr>
        <w:sz w:val="18"/>
        <w:szCs w:val="18"/>
      </w:rPr>
    </w:pPr>
    <w:r w:rsidRPr="00C478DA">
      <w:rPr>
        <w:sz w:val="18"/>
        <w:szCs w:val="18"/>
      </w:rPr>
      <w:t>Mayor’s Charity 20</w:t>
    </w:r>
    <w:r w:rsidR="0001060F">
      <w:rPr>
        <w:sz w:val="18"/>
        <w:szCs w:val="18"/>
      </w:rPr>
      <w:t>22</w:t>
    </w:r>
    <w:r w:rsidRPr="00C478DA">
      <w:rPr>
        <w:sz w:val="18"/>
        <w:szCs w:val="18"/>
      </w:rPr>
      <w:t>/202</w:t>
    </w:r>
    <w:r w:rsidR="0001060F">
      <w:rPr>
        <w:sz w:val="18"/>
        <w:szCs w:val="18"/>
      </w:rPr>
      <w:t>3</w:t>
    </w:r>
    <w:r w:rsidRPr="00C478DA">
      <w:rPr>
        <w:sz w:val="18"/>
        <w:szCs w:val="18"/>
      </w:rPr>
      <w:t xml:space="preserve">   </w:t>
    </w:r>
    <w:r w:rsidR="0001060F" w:rsidRPr="0001060F">
      <w:rPr>
        <w:sz w:val="18"/>
        <w:szCs w:val="18"/>
      </w:rPr>
      <w:t>“Walking Alongside” KingsCare Mental Health Support.</w:t>
    </w:r>
  </w:p>
  <w:p w14:paraId="5CDA8612" w14:textId="77777777" w:rsidR="00567030" w:rsidRPr="00C478DA" w:rsidRDefault="00567030" w:rsidP="005767EB">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DDC8" w14:textId="77777777" w:rsidR="00602D5E" w:rsidRDefault="00602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20D6" w14:textId="77777777" w:rsidR="00DD1094" w:rsidRDefault="00DD1094" w:rsidP="00A802C6">
      <w:r>
        <w:separator/>
      </w:r>
    </w:p>
  </w:footnote>
  <w:footnote w:type="continuationSeparator" w:id="0">
    <w:p w14:paraId="23B96CE1" w14:textId="77777777" w:rsidR="00DD1094" w:rsidRDefault="00DD1094" w:rsidP="00A802C6">
      <w:r>
        <w:continuationSeparator/>
      </w:r>
    </w:p>
  </w:footnote>
  <w:footnote w:type="continuationNotice" w:id="1">
    <w:p w14:paraId="64CF5E86" w14:textId="77777777" w:rsidR="00DD1094" w:rsidRDefault="00DD1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72C1" w14:textId="77777777" w:rsidR="00602D5E" w:rsidRDefault="00602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DBDA" w14:textId="4C7D6A20" w:rsidR="00E32528" w:rsidRDefault="00106B31" w:rsidP="00602D5E">
    <w:pPr>
      <w:pStyle w:val="HeaderKTC"/>
      <w:jc w:val="center"/>
    </w:pPr>
    <w:r>
      <w:rPr>
        <w:noProof/>
      </w:rPr>
      <w:drawing>
        <wp:anchor distT="0" distB="0" distL="114300" distR="114300" simplePos="0" relativeHeight="251657728" behindDoc="0" locked="0" layoutInCell="1" allowOverlap="1" wp14:anchorId="2195D082" wp14:editId="068C3943">
          <wp:simplePos x="0" y="0"/>
          <wp:positionH relativeFrom="margin">
            <wp:posOffset>815340</wp:posOffset>
          </wp:positionH>
          <wp:positionV relativeFrom="margin">
            <wp:posOffset>-610235</wp:posOffset>
          </wp:positionV>
          <wp:extent cx="494665" cy="475615"/>
          <wp:effectExtent l="0" t="0" r="0" b="0"/>
          <wp:wrapSquare wrapText="bothSides"/>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6BD">
      <w:t>King</w:t>
    </w:r>
    <w:r w:rsidR="00E32528">
      <w:t>steignton Town Council</w:t>
    </w:r>
  </w:p>
  <w:p w14:paraId="748C1408" w14:textId="77777777" w:rsidR="00E32528" w:rsidRDefault="00E32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88E6" w14:textId="77777777" w:rsidR="00602D5E" w:rsidRDefault="00602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CF"/>
    <w:rsid w:val="00006537"/>
    <w:rsid w:val="0001060F"/>
    <w:rsid w:val="00016D4C"/>
    <w:rsid w:val="000221DA"/>
    <w:rsid w:val="00050133"/>
    <w:rsid w:val="00063C2B"/>
    <w:rsid w:val="00085522"/>
    <w:rsid w:val="000921FF"/>
    <w:rsid w:val="000B5F8A"/>
    <w:rsid w:val="000D5372"/>
    <w:rsid w:val="000E0A62"/>
    <w:rsid w:val="000E5606"/>
    <w:rsid w:val="000F13F9"/>
    <w:rsid w:val="000F3092"/>
    <w:rsid w:val="00106B31"/>
    <w:rsid w:val="00111C3F"/>
    <w:rsid w:val="0016086C"/>
    <w:rsid w:val="0017356F"/>
    <w:rsid w:val="001814FE"/>
    <w:rsid w:val="001F0F9C"/>
    <w:rsid w:val="001F3875"/>
    <w:rsid w:val="001F4D29"/>
    <w:rsid w:val="002122B1"/>
    <w:rsid w:val="0022638B"/>
    <w:rsid w:val="0023013D"/>
    <w:rsid w:val="002306BD"/>
    <w:rsid w:val="002314D8"/>
    <w:rsid w:val="00250442"/>
    <w:rsid w:val="00254228"/>
    <w:rsid w:val="00283FBE"/>
    <w:rsid w:val="002A27A7"/>
    <w:rsid w:val="002A6F40"/>
    <w:rsid w:val="002B592D"/>
    <w:rsid w:val="002C3566"/>
    <w:rsid w:val="002F4C31"/>
    <w:rsid w:val="003319D6"/>
    <w:rsid w:val="00341819"/>
    <w:rsid w:val="0037333F"/>
    <w:rsid w:val="0037744E"/>
    <w:rsid w:val="00380073"/>
    <w:rsid w:val="00384CFF"/>
    <w:rsid w:val="003A4DAB"/>
    <w:rsid w:val="004032D8"/>
    <w:rsid w:val="00404C27"/>
    <w:rsid w:val="004717BA"/>
    <w:rsid w:val="00494AAE"/>
    <w:rsid w:val="00497CDF"/>
    <w:rsid w:val="004B2D1E"/>
    <w:rsid w:val="004C1280"/>
    <w:rsid w:val="00503FFE"/>
    <w:rsid w:val="00510E29"/>
    <w:rsid w:val="0051512A"/>
    <w:rsid w:val="005342AF"/>
    <w:rsid w:val="00535C2C"/>
    <w:rsid w:val="0054380A"/>
    <w:rsid w:val="00547B5B"/>
    <w:rsid w:val="00556B81"/>
    <w:rsid w:val="00563C12"/>
    <w:rsid w:val="00567030"/>
    <w:rsid w:val="005767EB"/>
    <w:rsid w:val="00593FCF"/>
    <w:rsid w:val="005957B8"/>
    <w:rsid w:val="005D0554"/>
    <w:rsid w:val="005E6C1A"/>
    <w:rsid w:val="005F5FE3"/>
    <w:rsid w:val="005F7CFA"/>
    <w:rsid w:val="00602D5E"/>
    <w:rsid w:val="006041CE"/>
    <w:rsid w:val="00614B9E"/>
    <w:rsid w:val="0062688C"/>
    <w:rsid w:val="00627ECE"/>
    <w:rsid w:val="00657DEB"/>
    <w:rsid w:val="006756FF"/>
    <w:rsid w:val="006E6D7F"/>
    <w:rsid w:val="006F1726"/>
    <w:rsid w:val="00713731"/>
    <w:rsid w:val="007634ED"/>
    <w:rsid w:val="00766ED5"/>
    <w:rsid w:val="00776F52"/>
    <w:rsid w:val="007B3B39"/>
    <w:rsid w:val="008066E6"/>
    <w:rsid w:val="00811488"/>
    <w:rsid w:val="00845D6A"/>
    <w:rsid w:val="00863B84"/>
    <w:rsid w:val="00895702"/>
    <w:rsid w:val="008C1563"/>
    <w:rsid w:val="008C25CA"/>
    <w:rsid w:val="008D4EFB"/>
    <w:rsid w:val="008F27D4"/>
    <w:rsid w:val="008F7312"/>
    <w:rsid w:val="009303F7"/>
    <w:rsid w:val="009E0093"/>
    <w:rsid w:val="009F160A"/>
    <w:rsid w:val="009F3BCB"/>
    <w:rsid w:val="009F7BE5"/>
    <w:rsid w:val="00A23941"/>
    <w:rsid w:val="00A65524"/>
    <w:rsid w:val="00A67F3C"/>
    <w:rsid w:val="00A802C6"/>
    <w:rsid w:val="00AA21C0"/>
    <w:rsid w:val="00AA315D"/>
    <w:rsid w:val="00AB66D3"/>
    <w:rsid w:val="00B15FA5"/>
    <w:rsid w:val="00B3565F"/>
    <w:rsid w:val="00B415A3"/>
    <w:rsid w:val="00B47BAA"/>
    <w:rsid w:val="00B614C1"/>
    <w:rsid w:val="00B91BA6"/>
    <w:rsid w:val="00BB3307"/>
    <w:rsid w:val="00BF1341"/>
    <w:rsid w:val="00C05CE1"/>
    <w:rsid w:val="00C10680"/>
    <w:rsid w:val="00C246E8"/>
    <w:rsid w:val="00C42C08"/>
    <w:rsid w:val="00C463CA"/>
    <w:rsid w:val="00C478DA"/>
    <w:rsid w:val="00CB0C6E"/>
    <w:rsid w:val="00CB4E8D"/>
    <w:rsid w:val="00CC0B18"/>
    <w:rsid w:val="00CC0F37"/>
    <w:rsid w:val="00CC330F"/>
    <w:rsid w:val="00CE1B2C"/>
    <w:rsid w:val="00D07E75"/>
    <w:rsid w:val="00D34190"/>
    <w:rsid w:val="00D34B0D"/>
    <w:rsid w:val="00D37E2B"/>
    <w:rsid w:val="00D46A5E"/>
    <w:rsid w:val="00D62EEF"/>
    <w:rsid w:val="00D647EC"/>
    <w:rsid w:val="00D87D3F"/>
    <w:rsid w:val="00D96D76"/>
    <w:rsid w:val="00DB045A"/>
    <w:rsid w:val="00DB7ECF"/>
    <w:rsid w:val="00DC5A81"/>
    <w:rsid w:val="00DD0D5F"/>
    <w:rsid w:val="00DD1094"/>
    <w:rsid w:val="00DD52A3"/>
    <w:rsid w:val="00DF4B43"/>
    <w:rsid w:val="00DF5AA9"/>
    <w:rsid w:val="00E07386"/>
    <w:rsid w:val="00E25211"/>
    <w:rsid w:val="00E32528"/>
    <w:rsid w:val="00E37EBE"/>
    <w:rsid w:val="00E82194"/>
    <w:rsid w:val="00E85F2F"/>
    <w:rsid w:val="00E940DC"/>
    <w:rsid w:val="00EA2540"/>
    <w:rsid w:val="00EF2D68"/>
    <w:rsid w:val="00EF557F"/>
    <w:rsid w:val="00EF61BE"/>
    <w:rsid w:val="00F0621C"/>
    <w:rsid w:val="00F07E86"/>
    <w:rsid w:val="00F27381"/>
    <w:rsid w:val="00F42CAC"/>
    <w:rsid w:val="00F557D7"/>
    <w:rsid w:val="00F57D40"/>
    <w:rsid w:val="00F61BBA"/>
    <w:rsid w:val="00F67113"/>
    <w:rsid w:val="00F8098D"/>
    <w:rsid w:val="00F87FD6"/>
    <w:rsid w:val="00F928B0"/>
    <w:rsid w:val="00FB1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9802729"/>
  <w15:chartTrackingRefBased/>
  <w15:docId w15:val="{6FC90215-0960-4EE1-A457-94E9288A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KTC">
    <w:name w:val="Header KTC"/>
    <w:basedOn w:val="Normal"/>
    <w:link w:val="HeaderKTCChar"/>
    <w:qFormat/>
    <w:rsid w:val="00B15FA5"/>
    <w:rPr>
      <w:b/>
      <w:bCs/>
      <w:color w:val="C00000"/>
      <w:sz w:val="44"/>
      <w:szCs w:val="44"/>
    </w:rPr>
  </w:style>
  <w:style w:type="paragraph" w:styleId="Header">
    <w:name w:val="header"/>
    <w:basedOn w:val="Normal"/>
    <w:link w:val="HeaderChar"/>
    <w:uiPriority w:val="99"/>
    <w:unhideWhenUsed/>
    <w:rsid w:val="00B15FA5"/>
    <w:pPr>
      <w:tabs>
        <w:tab w:val="center" w:pos="4513"/>
        <w:tab w:val="right" w:pos="9026"/>
      </w:tabs>
    </w:pPr>
  </w:style>
  <w:style w:type="character" w:customStyle="1" w:styleId="HeaderKTCChar">
    <w:name w:val="Header KTC Char"/>
    <w:link w:val="HeaderKTC"/>
    <w:rsid w:val="00B15FA5"/>
    <w:rPr>
      <w:b/>
      <w:bCs/>
      <w:color w:val="C00000"/>
      <w:sz w:val="44"/>
      <w:szCs w:val="44"/>
    </w:rPr>
  </w:style>
  <w:style w:type="character" w:customStyle="1" w:styleId="HeaderChar">
    <w:name w:val="Header Char"/>
    <w:link w:val="Header"/>
    <w:uiPriority w:val="99"/>
    <w:rsid w:val="00B15FA5"/>
    <w:rPr>
      <w:rFonts w:ascii="Calibri" w:eastAsia="Calibri" w:hAnsi="Calibri" w:cs="Times New Roman"/>
    </w:rPr>
  </w:style>
  <w:style w:type="character" w:styleId="Hyperlink">
    <w:name w:val="Hyperlink"/>
    <w:uiPriority w:val="99"/>
    <w:unhideWhenUsed/>
    <w:rsid w:val="00B15FA5"/>
    <w:rPr>
      <w:color w:val="0000FF"/>
      <w:u w:val="single"/>
    </w:rPr>
  </w:style>
  <w:style w:type="character" w:styleId="UnresolvedMention">
    <w:name w:val="Unresolved Mention"/>
    <w:uiPriority w:val="99"/>
    <w:semiHidden/>
    <w:unhideWhenUsed/>
    <w:rsid w:val="0022638B"/>
    <w:rPr>
      <w:color w:val="605E5C"/>
      <w:shd w:val="clear" w:color="auto" w:fill="E1DFDD"/>
    </w:rPr>
  </w:style>
  <w:style w:type="paragraph" w:styleId="Footer">
    <w:name w:val="footer"/>
    <w:basedOn w:val="Normal"/>
    <w:link w:val="FooterChar"/>
    <w:uiPriority w:val="99"/>
    <w:unhideWhenUsed/>
    <w:rsid w:val="00A802C6"/>
    <w:pPr>
      <w:tabs>
        <w:tab w:val="center" w:pos="4513"/>
        <w:tab w:val="right" w:pos="9026"/>
      </w:tabs>
    </w:pPr>
  </w:style>
  <w:style w:type="character" w:customStyle="1" w:styleId="FooterChar">
    <w:name w:val="Footer Char"/>
    <w:basedOn w:val="DefaultParagraphFont"/>
    <w:link w:val="Footer"/>
    <w:uiPriority w:val="99"/>
    <w:rsid w:val="00A802C6"/>
  </w:style>
  <w:style w:type="table" w:styleId="TableGrid">
    <w:name w:val="Table Grid"/>
    <w:basedOn w:val="TableNormal"/>
    <w:uiPriority w:val="39"/>
    <w:rsid w:val="0002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79922">
      <w:bodyDiv w:val="1"/>
      <w:marLeft w:val="0"/>
      <w:marRight w:val="0"/>
      <w:marTop w:val="0"/>
      <w:marBottom w:val="0"/>
      <w:divBdr>
        <w:top w:val="none" w:sz="0" w:space="0" w:color="auto"/>
        <w:left w:val="none" w:sz="0" w:space="0" w:color="auto"/>
        <w:bottom w:val="none" w:sz="0" w:space="0" w:color="auto"/>
        <w:right w:val="none" w:sz="0" w:space="0" w:color="auto"/>
      </w:divBdr>
    </w:div>
    <w:div w:id="2016180812">
      <w:bodyDiv w:val="1"/>
      <w:marLeft w:val="0"/>
      <w:marRight w:val="0"/>
      <w:marTop w:val="0"/>
      <w:marBottom w:val="0"/>
      <w:divBdr>
        <w:top w:val="none" w:sz="0" w:space="0" w:color="auto"/>
        <w:left w:val="none" w:sz="0" w:space="0" w:color="auto"/>
        <w:bottom w:val="none" w:sz="0" w:space="0" w:color="auto"/>
        <w:right w:val="none" w:sz="0" w:space="0" w:color="auto"/>
      </w:divBdr>
    </w:div>
    <w:div w:id="21445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licaccess.teignbridge.gov.uk/online-applications/applicationDetails.do?activeTab=summary&amp;keyVal=REYP2CPZ01U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publicaccess.teignbridge.gov.uk/online-applications/applicationDetails.do?activeTab=summary&amp;keyVal=RUPIYAPZGII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access.teignbridge.gov.uk/online-applications/applicationDetails.do?activeTab=summary&amp;keyVal=RUFQ5MPZG7P00" TargetMode="External"/><Relationship Id="rId5" Type="http://schemas.openxmlformats.org/officeDocument/2006/relationships/styles" Target="styles.xml"/><Relationship Id="rId15" Type="http://schemas.openxmlformats.org/officeDocument/2006/relationships/hyperlink" Target="https://publicaccess.teignbridge.gov.uk/online-applications/applicationDetails.do?activeTab=summary&amp;keyVal=RV7T8JPZH3O00" TargetMode="External"/><Relationship Id="rId23" Type="http://schemas.openxmlformats.org/officeDocument/2006/relationships/theme" Target="theme/theme1.xml"/><Relationship Id="rId10" Type="http://schemas.openxmlformats.org/officeDocument/2006/relationships/hyperlink" Target="mailto:Clerk@kingsteignton.gov.uk"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publicaccess.teignbridge.gov.uk/online-applications/applicationDetails.do?activeTab=summary&amp;keyVal=RUFQ5MPZG7P0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kingsteignton.gov.uk" TargetMode="External"/><Relationship Id="rId1" Type="http://schemas.openxmlformats.org/officeDocument/2006/relationships/hyperlink" Target="mailto:clerk@kingsteignton.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OneDrive%20-%20Kingsteignton%20Town%20Council\Desktop\Letterheaded%20Paper%20%20Templat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F720F365AA478AE1F5300A824FEC" ma:contentTypeVersion="17" ma:contentTypeDescription="Create a new document." ma:contentTypeScope="" ma:versionID="53b188f9ec8c900d0e8f42061cdc55d6">
  <xsd:schema xmlns:xsd="http://www.w3.org/2001/XMLSchema" xmlns:xs="http://www.w3.org/2001/XMLSchema" xmlns:p="http://schemas.microsoft.com/office/2006/metadata/properties" xmlns:ns2="03747c27-eb6f-46b5-b295-6f86d16b5465" xmlns:ns3="71a6850d-bb93-4761-86ba-0bc22e042b2e" targetNamespace="http://schemas.microsoft.com/office/2006/metadata/properties" ma:root="true" ma:fieldsID="664c0f3cbab8ef1ba59aa43a96f32d83" ns2:_="" ns3:_="">
    <xsd:import namespace="03747c27-eb6f-46b5-b295-6f86d16b5465"/>
    <xsd:import namespace="71a6850d-bb93-4761-86ba-0bc22e042b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7c27-eb6f-46b5-b295-6f86d16b5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f5732f-437b-42f9-a418-65a4a83d28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6850d-bb93-4761-86ba-0bc22e042b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94f2c4-eca3-48d8-8219-6f4966f6e182}" ma:internalName="TaxCatchAll" ma:showField="CatchAllData" ma:web="71a6850d-bb93-4761-86ba-0bc22e042b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a6850d-bb93-4761-86ba-0bc22e042b2e"/>
    <lcf76f155ced4ddcb4097134ff3c332f xmlns="03747c27-eb6f-46b5-b295-6f86d16b5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705276-F640-4D0B-A5E5-BA98D5C8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47c27-eb6f-46b5-b295-6f86d16b5465"/>
    <ds:schemaRef ds:uri="71a6850d-bb93-4761-86ba-0bc22e042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3D31E-9D71-4C2F-981F-050259CD7E17}">
  <ds:schemaRefs>
    <ds:schemaRef ds:uri="http://schemas.openxmlformats.org/officeDocument/2006/bibliography"/>
  </ds:schemaRefs>
</ds:datastoreItem>
</file>

<file path=customXml/itemProps3.xml><?xml version="1.0" encoding="utf-8"?>
<ds:datastoreItem xmlns:ds="http://schemas.openxmlformats.org/officeDocument/2006/customXml" ds:itemID="{75F5B430-1E95-41D2-9D69-CC4C25C05CFE}">
  <ds:schemaRefs>
    <ds:schemaRef ds:uri="http://schemas.microsoft.com/sharepoint/v3/contenttype/forms"/>
  </ds:schemaRefs>
</ds:datastoreItem>
</file>

<file path=customXml/itemProps4.xml><?xml version="1.0" encoding="utf-8"?>
<ds:datastoreItem xmlns:ds="http://schemas.openxmlformats.org/officeDocument/2006/customXml" ds:itemID="{31BD62C2-7DB6-43D6-A75A-238130645F24}">
  <ds:schemaRefs>
    <ds:schemaRef ds:uri="http://schemas.microsoft.com/office/2006/metadata/properties"/>
    <ds:schemaRef ds:uri="71a6850d-bb93-4761-86ba-0bc22e042b2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03747c27-eb6f-46b5-b295-6f86d16b546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Letterheaded Paper  Template 2022</Template>
  <TotalTime>0</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Links>
    <vt:vector size="48" baseType="variant">
      <vt:variant>
        <vt:i4>589890</vt:i4>
      </vt:variant>
      <vt:variant>
        <vt:i4>15</vt:i4>
      </vt:variant>
      <vt:variant>
        <vt:i4>0</vt:i4>
      </vt:variant>
      <vt:variant>
        <vt:i4>5</vt:i4>
      </vt:variant>
      <vt:variant>
        <vt:lpwstr>https://publicaccess.teignbridge.gov.uk/online-applications/applicationDetails.do?activeTab=summary&amp;keyVal=RV7T8JPZH3O00</vt:lpwstr>
      </vt:variant>
      <vt:variant>
        <vt:lpwstr/>
      </vt:variant>
      <vt:variant>
        <vt:i4>4522055</vt:i4>
      </vt:variant>
      <vt:variant>
        <vt:i4>12</vt:i4>
      </vt:variant>
      <vt:variant>
        <vt:i4>0</vt:i4>
      </vt:variant>
      <vt:variant>
        <vt:i4>5</vt:i4>
      </vt:variant>
      <vt:variant>
        <vt:lpwstr>https://publicaccess.teignbridge.gov.uk/online-applications/applicationDetails.do?activeTab=summary&amp;keyVal=RUFQ5MPZG7P00</vt:lpwstr>
      </vt:variant>
      <vt:variant>
        <vt:lpwstr/>
      </vt:variant>
      <vt:variant>
        <vt:i4>983134</vt:i4>
      </vt:variant>
      <vt:variant>
        <vt:i4>9</vt:i4>
      </vt:variant>
      <vt:variant>
        <vt:i4>0</vt:i4>
      </vt:variant>
      <vt:variant>
        <vt:i4>5</vt:i4>
      </vt:variant>
      <vt:variant>
        <vt:lpwstr>https://publicaccess.teignbridge.gov.uk/online-applications/applicationDetails.do?activeTab=summary&amp;keyVal=REYP2CPZ01U00</vt:lpwstr>
      </vt:variant>
      <vt:variant>
        <vt:lpwstr/>
      </vt:variant>
      <vt:variant>
        <vt:i4>393229</vt:i4>
      </vt:variant>
      <vt:variant>
        <vt:i4>6</vt:i4>
      </vt:variant>
      <vt:variant>
        <vt:i4>0</vt:i4>
      </vt:variant>
      <vt:variant>
        <vt:i4>5</vt:i4>
      </vt:variant>
      <vt:variant>
        <vt:lpwstr>https://publicaccess.teignbridge.gov.uk/online-applications/applicationDetails.do?activeTab=summary&amp;keyVal=RUPIYAPZGII00</vt:lpwstr>
      </vt:variant>
      <vt:variant>
        <vt:lpwstr/>
      </vt:variant>
      <vt:variant>
        <vt:i4>4522055</vt:i4>
      </vt:variant>
      <vt:variant>
        <vt:i4>3</vt:i4>
      </vt:variant>
      <vt:variant>
        <vt:i4>0</vt:i4>
      </vt:variant>
      <vt:variant>
        <vt:i4>5</vt:i4>
      </vt:variant>
      <vt:variant>
        <vt:lpwstr>https://publicaccess.teignbridge.gov.uk/online-applications/applicationDetails.do?activeTab=summary&amp;keyVal=RUFQ5MPZG7P00</vt:lpwstr>
      </vt:variant>
      <vt:variant>
        <vt:lpwstr/>
      </vt:variant>
      <vt:variant>
        <vt:i4>327785</vt:i4>
      </vt:variant>
      <vt:variant>
        <vt:i4>0</vt:i4>
      </vt:variant>
      <vt:variant>
        <vt:i4>0</vt:i4>
      </vt:variant>
      <vt:variant>
        <vt:i4>5</vt:i4>
      </vt:variant>
      <vt:variant>
        <vt:lpwstr>mailto:Clerk@kingsteignton.gov.uk</vt:lpwstr>
      </vt:variant>
      <vt:variant>
        <vt:lpwstr/>
      </vt:variant>
      <vt:variant>
        <vt:i4>917574</vt:i4>
      </vt:variant>
      <vt:variant>
        <vt:i4>3</vt:i4>
      </vt:variant>
      <vt:variant>
        <vt:i4>0</vt:i4>
      </vt:variant>
      <vt:variant>
        <vt:i4>5</vt:i4>
      </vt:variant>
      <vt:variant>
        <vt:lpwstr>http://www.kingsteignton.gov.uk/</vt:lpwstr>
      </vt:variant>
      <vt:variant>
        <vt:lpwstr/>
      </vt:variant>
      <vt:variant>
        <vt:i4>327785</vt:i4>
      </vt:variant>
      <vt:variant>
        <vt:i4>0</vt:i4>
      </vt:variant>
      <vt:variant>
        <vt:i4>0</vt:i4>
      </vt:variant>
      <vt:variant>
        <vt:i4>5</vt:i4>
      </vt:variant>
      <vt:variant>
        <vt:lpwstr>mailto:clerk@kingsteignton.gov.uk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Shirley Simmons</cp:lastModifiedBy>
  <cp:revision>2</cp:revision>
  <cp:lastPrinted>2023-10-16T10:02:00Z</cp:lastPrinted>
  <dcterms:created xsi:type="dcterms:W3CDTF">2023-10-16T11:30:00Z</dcterms:created>
  <dcterms:modified xsi:type="dcterms:W3CDTF">2023-10-16T11:30:00Z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0x010100CE636E6997693A4D9C194E91C412A61D</vt:lpwstr>
  </property>
  <property fmtid="{D5CDD505-2E9C-101B-9397-08002B2CF9AE}" pid="3" name="MediaServiceImageTags">
    <vt:lpwstr/>
  </property>
</Properties>
</file>